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A15E0" w14:textId="332693C7" w:rsidR="00FC0E5E" w:rsidRPr="00487350" w:rsidRDefault="00FC0E5E" w:rsidP="00FC0E5E">
      <w:pPr>
        <w:pStyle w:val="Tytu"/>
        <w:rPr>
          <w:rFonts w:asciiTheme="minorHAnsi" w:hAnsiTheme="minorHAnsi" w:cstheme="minorHAnsi"/>
          <w:b/>
          <w:bCs/>
          <w:sz w:val="28"/>
          <w:szCs w:val="28"/>
        </w:rPr>
      </w:pPr>
      <w:bookmarkStart w:id="0" w:name="_Hlk198817069"/>
      <w:r w:rsidRPr="00487350">
        <w:rPr>
          <w:rFonts w:asciiTheme="minorHAnsi" w:hAnsiTheme="minorHAnsi" w:cstheme="minorHAnsi"/>
          <w:b/>
          <w:bCs/>
          <w:sz w:val="28"/>
          <w:szCs w:val="28"/>
        </w:rPr>
        <w:t>Umowa nr</w:t>
      </w:r>
    </w:p>
    <w:p w14:paraId="21960087" w14:textId="77777777" w:rsidR="00FC0E5E" w:rsidRPr="00487350" w:rsidRDefault="00FC0E5E" w:rsidP="00FC0E5E">
      <w:pPr>
        <w:pStyle w:val="redniasiatka21"/>
        <w:tabs>
          <w:tab w:val="center" w:leader="dot" w:pos="4111"/>
        </w:tabs>
        <w:spacing w:before="240" w:after="240" w:line="300" w:lineRule="auto"/>
        <w:rPr>
          <w:rFonts w:asciiTheme="minorHAnsi" w:eastAsia="Times New Roman" w:hAnsiTheme="minorHAnsi" w:cstheme="minorHAnsi"/>
          <w:b/>
          <w:lang w:eastAsia="pl-PL"/>
        </w:rPr>
      </w:pPr>
      <w:r w:rsidRPr="00487350">
        <w:rPr>
          <w:rFonts w:asciiTheme="minorHAnsi" w:hAnsiTheme="minorHAnsi" w:cstheme="minorHAnsi"/>
        </w:rPr>
        <w:t xml:space="preserve">zawarta w dniu </w:t>
      </w:r>
      <w:r w:rsidRPr="00487350">
        <w:rPr>
          <w:rFonts w:asciiTheme="minorHAnsi" w:hAnsiTheme="minorHAnsi" w:cstheme="minorHAnsi"/>
        </w:rPr>
        <w:tab/>
        <w:t xml:space="preserve"> w Warszawie</w:t>
      </w:r>
      <w:r w:rsidRPr="00487350">
        <w:rPr>
          <w:rStyle w:val="Odwoanieprzypisudolnego"/>
          <w:rFonts w:asciiTheme="minorHAnsi" w:hAnsiTheme="minorHAnsi" w:cstheme="minorHAnsi"/>
        </w:rPr>
        <w:footnoteReference w:id="1"/>
      </w:r>
      <w:r w:rsidRPr="00487350">
        <w:rPr>
          <w:rFonts w:asciiTheme="minorHAnsi" w:hAnsiTheme="minorHAnsi" w:cstheme="minorHAnsi"/>
        </w:rPr>
        <w:t xml:space="preserve"> pomiędzy:</w:t>
      </w:r>
    </w:p>
    <w:p w14:paraId="129EFFD5" w14:textId="77777777" w:rsidR="00FC0E5E" w:rsidRPr="00487350" w:rsidRDefault="00FC0E5E" w:rsidP="00FC0E5E">
      <w:pPr>
        <w:tabs>
          <w:tab w:val="left" w:pos="0"/>
          <w:tab w:val="center" w:leader="dot" w:pos="9498"/>
          <w:tab w:val="center" w:leader="dot" w:pos="9639"/>
          <w:tab w:val="left" w:pos="10076"/>
          <w:tab w:val="left" w:pos="10992"/>
          <w:tab w:val="left" w:pos="11908"/>
          <w:tab w:val="left" w:pos="12824"/>
          <w:tab w:val="left" w:pos="13740"/>
          <w:tab w:val="left" w:pos="14656"/>
        </w:tabs>
        <w:spacing w:before="240" w:after="120" w:line="300" w:lineRule="auto"/>
        <w:rPr>
          <w:rFonts w:asciiTheme="minorHAnsi" w:hAnsiTheme="minorHAnsi" w:cstheme="minorHAnsi"/>
          <w:szCs w:val="22"/>
        </w:rPr>
      </w:pPr>
      <w:r w:rsidRPr="00487350">
        <w:rPr>
          <w:rFonts w:asciiTheme="minorHAnsi" w:hAnsiTheme="minorHAnsi" w:cstheme="minorHAnsi"/>
          <w:b/>
          <w:szCs w:val="22"/>
        </w:rPr>
        <w:t>Miastem Stołecznym Warszawa</w:t>
      </w:r>
      <w:r w:rsidRPr="00487350">
        <w:rPr>
          <w:rFonts w:asciiTheme="minorHAnsi" w:hAnsiTheme="minorHAnsi" w:cstheme="minorHAnsi"/>
          <w:szCs w:val="22"/>
        </w:rPr>
        <w:t xml:space="preserve">, pl. Bankowy 3/5, 00-950 Warszawa, NIP: 525-22-48-481, w ramach którego działa jednostka budżetowa m.st. Warszawy - </w:t>
      </w:r>
      <w:r w:rsidRPr="00487350">
        <w:rPr>
          <w:rFonts w:asciiTheme="minorHAnsi" w:hAnsiTheme="minorHAnsi" w:cstheme="minorHAnsi"/>
          <w:b/>
          <w:szCs w:val="22"/>
        </w:rPr>
        <w:t>Zarząd Zieleni m.st. Warszawy</w:t>
      </w:r>
      <w:r w:rsidRPr="00487350">
        <w:rPr>
          <w:rFonts w:asciiTheme="minorHAnsi" w:hAnsiTheme="minorHAnsi" w:cstheme="minorHAnsi"/>
          <w:szCs w:val="22"/>
        </w:rPr>
        <w:t xml:space="preserve"> z siedzibą w Warszawie (00-528), przy ul. Hożej 13A, zwanym w dalszej części umowy </w:t>
      </w:r>
      <w:r w:rsidRPr="00487350">
        <w:rPr>
          <w:rFonts w:asciiTheme="minorHAnsi" w:hAnsiTheme="minorHAnsi" w:cstheme="minorHAnsi"/>
          <w:b/>
          <w:szCs w:val="22"/>
        </w:rPr>
        <w:t>„Zamawiającym”</w:t>
      </w:r>
      <w:r w:rsidRPr="00487350">
        <w:rPr>
          <w:rFonts w:asciiTheme="minorHAnsi" w:hAnsiTheme="minorHAnsi" w:cstheme="minorHAnsi"/>
          <w:szCs w:val="22"/>
        </w:rPr>
        <w:t xml:space="preserve">, reprezentowanym przez </w:t>
      </w:r>
      <w:r w:rsidRPr="00487350">
        <w:rPr>
          <w:rFonts w:asciiTheme="minorHAnsi" w:hAnsiTheme="minorHAnsi" w:cstheme="minorHAnsi"/>
          <w:bCs/>
          <w:szCs w:val="22"/>
        </w:rPr>
        <w:tab/>
        <w:t xml:space="preserve"> na podstawie pełnomocnictwa </w:t>
      </w:r>
      <w:r w:rsidRPr="00487350">
        <w:rPr>
          <w:rFonts w:asciiTheme="minorHAnsi" w:hAnsiTheme="minorHAnsi" w:cstheme="minorHAnsi"/>
          <w:bCs/>
          <w:szCs w:val="22"/>
        </w:rPr>
        <w:tab/>
      </w:r>
    </w:p>
    <w:p w14:paraId="78C9381C" w14:textId="77777777" w:rsidR="00FC0E5E" w:rsidRPr="00487350" w:rsidRDefault="00FC0E5E" w:rsidP="00FC0E5E">
      <w:pPr>
        <w:spacing w:before="120" w:after="120" w:line="300" w:lineRule="auto"/>
        <w:rPr>
          <w:rFonts w:asciiTheme="minorHAnsi" w:hAnsiTheme="minorHAnsi" w:cstheme="minorHAnsi"/>
          <w:szCs w:val="22"/>
        </w:rPr>
      </w:pPr>
      <w:r w:rsidRPr="00487350">
        <w:rPr>
          <w:rFonts w:asciiTheme="minorHAnsi" w:hAnsiTheme="minorHAnsi" w:cstheme="minorHAnsi"/>
          <w:szCs w:val="22"/>
        </w:rPr>
        <w:t>a</w:t>
      </w:r>
    </w:p>
    <w:p w14:paraId="5A7A910B" w14:textId="77777777" w:rsidR="00FC0E5E" w:rsidRPr="00487350" w:rsidRDefault="00FC0E5E" w:rsidP="00FC0E5E">
      <w:pPr>
        <w:tabs>
          <w:tab w:val="center" w:leader="dot" w:pos="9639"/>
        </w:tabs>
        <w:spacing w:before="120" w:after="120" w:line="300" w:lineRule="auto"/>
        <w:contextualSpacing/>
        <w:rPr>
          <w:rFonts w:asciiTheme="minorHAnsi" w:hAnsiTheme="minorHAnsi" w:cstheme="minorHAnsi"/>
          <w:szCs w:val="22"/>
        </w:rPr>
      </w:pPr>
      <w:r w:rsidRPr="00D67BC5">
        <w:rPr>
          <w:rFonts w:asciiTheme="minorHAnsi" w:hAnsiTheme="minorHAnsi" w:cstheme="minorHAnsi"/>
          <w:szCs w:val="22"/>
        </w:rPr>
        <w:tab/>
      </w:r>
      <w:r w:rsidRPr="00487350">
        <w:rPr>
          <w:rFonts w:asciiTheme="minorHAnsi" w:hAnsiTheme="minorHAnsi" w:cstheme="minorHAnsi"/>
          <w:szCs w:val="22"/>
        </w:rPr>
        <w:t xml:space="preserve">, zwanym w dalszej części umowy </w:t>
      </w:r>
      <w:r w:rsidRPr="00487350">
        <w:rPr>
          <w:rFonts w:asciiTheme="minorHAnsi" w:hAnsiTheme="minorHAnsi" w:cstheme="minorHAnsi"/>
          <w:b/>
          <w:bCs/>
          <w:szCs w:val="22"/>
        </w:rPr>
        <w:t>„Wykonawcą”</w:t>
      </w:r>
      <w:r w:rsidRPr="00487350">
        <w:rPr>
          <w:rFonts w:asciiTheme="minorHAnsi" w:hAnsiTheme="minorHAnsi" w:cstheme="minorHAnsi"/>
          <w:szCs w:val="22"/>
        </w:rPr>
        <w:t xml:space="preserve">, reprezentowanym przez </w:t>
      </w:r>
      <w:r w:rsidRPr="00487350">
        <w:rPr>
          <w:rFonts w:asciiTheme="minorHAnsi" w:hAnsiTheme="minorHAnsi" w:cstheme="minorHAnsi"/>
          <w:szCs w:val="22"/>
        </w:rPr>
        <w:tab/>
      </w:r>
    </w:p>
    <w:p w14:paraId="2B1B2B0A" w14:textId="77777777" w:rsidR="00FC0E5E" w:rsidRPr="00487350" w:rsidRDefault="00FC0E5E" w:rsidP="00FC0E5E">
      <w:pPr>
        <w:spacing w:before="240" w:line="300" w:lineRule="auto"/>
        <w:rPr>
          <w:rFonts w:asciiTheme="minorHAnsi" w:hAnsiTheme="minorHAnsi" w:cstheme="minorHAnsi"/>
          <w:szCs w:val="22"/>
        </w:rPr>
      </w:pPr>
      <w:r w:rsidRPr="00487350">
        <w:rPr>
          <w:rFonts w:asciiTheme="minorHAnsi" w:hAnsiTheme="minorHAnsi" w:cstheme="minorHAnsi"/>
          <w:szCs w:val="22"/>
        </w:rPr>
        <w:t>zwanych dalej łącznie</w:t>
      </w:r>
      <w:r w:rsidRPr="00487350">
        <w:rPr>
          <w:rFonts w:asciiTheme="minorHAnsi" w:hAnsiTheme="minorHAnsi" w:cstheme="minorHAnsi"/>
          <w:b/>
          <w:bCs/>
          <w:szCs w:val="22"/>
        </w:rPr>
        <w:t xml:space="preserve"> „Stronami”, </w:t>
      </w:r>
      <w:r w:rsidRPr="00487350">
        <w:rPr>
          <w:rFonts w:asciiTheme="minorHAnsi" w:hAnsiTheme="minorHAnsi" w:cstheme="minorHAnsi"/>
          <w:szCs w:val="22"/>
        </w:rPr>
        <w:t xml:space="preserve">a z osobna </w:t>
      </w:r>
      <w:r w:rsidRPr="00487350">
        <w:rPr>
          <w:rFonts w:asciiTheme="minorHAnsi" w:hAnsiTheme="minorHAnsi" w:cstheme="minorHAnsi"/>
          <w:b/>
          <w:bCs/>
          <w:szCs w:val="22"/>
        </w:rPr>
        <w:t>„Stroną”,</w:t>
      </w:r>
    </w:p>
    <w:p w14:paraId="4C4EE284" w14:textId="652A622E" w:rsidR="00FC0E5E" w:rsidRPr="0001281B" w:rsidRDefault="00FC0E5E" w:rsidP="00FC0E5E">
      <w:pPr>
        <w:spacing w:before="120" w:after="120" w:line="300" w:lineRule="auto"/>
        <w:mirrorIndents/>
        <w:rPr>
          <w:rFonts w:asciiTheme="minorHAnsi" w:hAnsiTheme="minorHAnsi" w:cstheme="minorHAnsi"/>
          <w:szCs w:val="22"/>
        </w:rPr>
      </w:pPr>
      <w:r w:rsidRPr="0001281B">
        <w:rPr>
          <w:rFonts w:asciiTheme="minorHAnsi" w:hAnsiTheme="minorHAnsi" w:cstheme="minorHAnsi"/>
          <w:szCs w:val="22"/>
          <w:lang w:val="x-none"/>
        </w:rPr>
        <w:t xml:space="preserve">w wyniku rozstrzygniętego postępowania o udzielenie zamówienia publicznego nr </w:t>
      </w:r>
      <w:r w:rsidR="00D5331C" w:rsidRPr="00F94915">
        <w:rPr>
          <w:rFonts w:asciiTheme="minorHAnsi" w:hAnsiTheme="minorHAnsi" w:cstheme="minorHAnsi"/>
          <w:b/>
          <w:bCs/>
          <w:szCs w:val="22"/>
          <w:lang w:val="x-none"/>
        </w:rPr>
        <w:t>71</w:t>
      </w:r>
      <w:r w:rsidRPr="00F94915">
        <w:rPr>
          <w:rFonts w:asciiTheme="minorHAnsi" w:hAnsiTheme="minorHAnsi" w:cstheme="minorHAnsi"/>
          <w:b/>
          <w:bCs/>
          <w:szCs w:val="22"/>
          <w:lang w:val="x-none"/>
        </w:rPr>
        <w:t>/PN/2025</w:t>
      </w:r>
      <w:r w:rsidRPr="0063292D">
        <w:rPr>
          <w:rFonts w:asciiTheme="minorHAnsi" w:hAnsiTheme="minorHAnsi" w:cstheme="minorHAnsi"/>
          <w:color w:val="EE0000"/>
          <w:szCs w:val="22"/>
          <w:lang w:val="x-none"/>
        </w:rPr>
        <w:t xml:space="preserve"> </w:t>
      </w:r>
      <w:r w:rsidRPr="0001281B">
        <w:rPr>
          <w:rFonts w:asciiTheme="minorHAnsi" w:hAnsiTheme="minorHAnsi" w:cstheme="minorHAnsi"/>
          <w:szCs w:val="22"/>
          <w:lang w:val="x-none"/>
        </w:rPr>
        <w:t xml:space="preserve">przeprowadzonego przez Zamawiającego w trybie przetargu nieograniczonego na podstawie </w:t>
      </w:r>
      <w:r w:rsidRPr="008E458E">
        <w:rPr>
          <w:rFonts w:asciiTheme="minorHAnsi" w:hAnsiTheme="minorHAnsi" w:cstheme="minorHAnsi"/>
          <w:szCs w:val="22"/>
          <w:lang w:val="x-none"/>
        </w:rPr>
        <w:t xml:space="preserve">art. </w:t>
      </w:r>
      <w:r w:rsidR="008E458E" w:rsidRPr="00D67BC5">
        <w:rPr>
          <w:rFonts w:asciiTheme="minorHAnsi" w:hAnsiTheme="minorHAnsi" w:cstheme="minorHAnsi"/>
          <w:szCs w:val="22"/>
        </w:rPr>
        <w:t>132</w:t>
      </w:r>
      <w:r w:rsidRPr="0001281B">
        <w:rPr>
          <w:rFonts w:asciiTheme="minorHAnsi" w:hAnsiTheme="minorHAnsi" w:cstheme="minorHAnsi"/>
          <w:szCs w:val="22"/>
        </w:rPr>
        <w:t xml:space="preserve"> </w:t>
      </w:r>
      <w:r w:rsidRPr="0001281B">
        <w:rPr>
          <w:rFonts w:asciiTheme="minorHAnsi" w:hAnsiTheme="minorHAnsi" w:cstheme="minorHAnsi"/>
          <w:szCs w:val="22"/>
          <w:lang w:val="x-none"/>
        </w:rPr>
        <w:t xml:space="preserve">ustawy z dnia 11 września 2019 r. </w:t>
      </w:r>
      <w:r w:rsidR="004B5E7C">
        <w:rPr>
          <w:rFonts w:asciiTheme="minorHAnsi" w:hAnsiTheme="minorHAnsi" w:cstheme="minorHAnsi"/>
          <w:szCs w:val="22"/>
          <w:lang w:val="x-none"/>
        </w:rPr>
        <w:t xml:space="preserve">– </w:t>
      </w:r>
      <w:r w:rsidRPr="0001281B">
        <w:rPr>
          <w:rFonts w:asciiTheme="minorHAnsi" w:hAnsiTheme="minorHAnsi" w:cstheme="minorHAnsi"/>
          <w:szCs w:val="22"/>
          <w:lang w:val="x-none"/>
        </w:rPr>
        <w:t>Prawo zamówień publicznych (</w:t>
      </w:r>
      <w:proofErr w:type="spellStart"/>
      <w:r w:rsidRPr="0001281B">
        <w:rPr>
          <w:rFonts w:asciiTheme="minorHAnsi" w:hAnsiTheme="minorHAnsi" w:cstheme="minorHAnsi"/>
          <w:szCs w:val="22"/>
          <w:lang w:val="x-none"/>
        </w:rPr>
        <w:t>t.j</w:t>
      </w:r>
      <w:proofErr w:type="spellEnd"/>
      <w:r w:rsidRPr="0001281B">
        <w:rPr>
          <w:rFonts w:asciiTheme="minorHAnsi" w:hAnsiTheme="minorHAnsi" w:cstheme="minorHAnsi"/>
          <w:szCs w:val="22"/>
          <w:lang w:val="x-none"/>
        </w:rPr>
        <w:t xml:space="preserve">. Dz.U. z 2024 r. poz. 1320), dalej jako „ustawa </w:t>
      </w:r>
      <w:proofErr w:type="spellStart"/>
      <w:r w:rsidRPr="0001281B">
        <w:rPr>
          <w:rFonts w:asciiTheme="minorHAnsi" w:hAnsiTheme="minorHAnsi" w:cstheme="minorHAnsi"/>
          <w:szCs w:val="22"/>
          <w:lang w:val="x-none"/>
        </w:rPr>
        <w:t>Pzp</w:t>
      </w:r>
      <w:proofErr w:type="spellEnd"/>
      <w:r w:rsidRPr="0001281B">
        <w:rPr>
          <w:rFonts w:asciiTheme="minorHAnsi" w:hAnsiTheme="minorHAnsi" w:cstheme="minorHAnsi"/>
          <w:szCs w:val="22"/>
          <w:lang w:val="x-none"/>
        </w:rPr>
        <w:t>”, została zawarta Umowa o następującej treści:</w:t>
      </w:r>
    </w:p>
    <w:p w14:paraId="0954D186" w14:textId="47F46EEC"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1</w:t>
      </w:r>
      <w:r w:rsidR="008B48BD" w:rsidRPr="00487350">
        <w:rPr>
          <w:rFonts w:asciiTheme="minorHAnsi" w:hAnsiTheme="minorHAnsi" w:cstheme="minorHAnsi"/>
          <w:szCs w:val="22"/>
        </w:rPr>
        <w:t xml:space="preserve"> </w:t>
      </w:r>
      <w:r w:rsidRPr="00487350">
        <w:rPr>
          <w:rFonts w:asciiTheme="minorHAnsi" w:hAnsiTheme="minorHAnsi" w:cstheme="minorHAnsi"/>
          <w:szCs w:val="22"/>
        </w:rPr>
        <w:br/>
        <w:t>Przedmiot umowy</w:t>
      </w:r>
    </w:p>
    <w:p w14:paraId="15F6C6EB" w14:textId="3153EB3D" w:rsidR="00FC0E5E" w:rsidRPr="00487350" w:rsidRDefault="00FC0E5E" w:rsidP="00FC0E5E">
      <w:pPr>
        <w:pStyle w:val="Akapitzlist"/>
        <w:numPr>
          <w:ilvl w:val="0"/>
          <w:numId w:val="27"/>
        </w:numPr>
        <w:spacing w:before="120" w:after="120" w:line="300" w:lineRule="auto"/>
        <w:ind w:left="425" w:hanging="425"/>
        <w:contextualSpacing w:val="0"/>
        <w:rPr>
          <w:rFonts w:asciiTheme="minorHAnsi" w:hAnsiTheme="minorHAnsi" w:cstheme="minorHAnsi"/>
          <w:szCs w:val="22"/>
        </w:rPr>
      </w:pPr>
      <w:r w:rsidRPr="00487350">
        <w:rPr>
          <w:rFonts w:asciiTheme="minorHAnsi" w:hAnsiTheme="minorHAnsi" w:cstheme="minorHAnsi"/>
          <w:szCs w:val="22"/>
        </w:rPr>
        <w:t xml:space="preserve">Przedmiotem </w:t>
      </w:r>
      <w:r w:rsidR="00044A96">
        <w:rPr>
          <w:rFonts w:asciiTheme="minorHAnsi" w:hAnsiTheme="minorHAnsi" w:cstheme="minorHAnsi"/>
          <w:szCs w:val="22"/>
        </w:rPr>
        <w:t>u</w:t>
      </w:r>
      <w:r w:rsidRPr="00487350">
        <w:rPr>
          <w:rFonts w:asciiTheme="minorHAnsi" w:hAnsiTheme="minorHAnsi" w:cstheme="minorHAnsi"/>
          <w:szCs w:val="22"/>
        </w:rPr>
        <w:t xml:space="preserve">mowy (dalej jako „Przedmiot Umowy”) jest </w:t>
      </w:r>
      <w:r w:rsidR="0063292D">
        <w:rPr>
          <w:rFonts w:asciiTheme="minorHAnsi" w:hAnsiTheme="minorHAnsi" w:cstheme="minorHAnsi"/>
          <w:szCs w:val="22"/>
        </w:rPr>
        <w:t xml:space="preserve">zadanie pn.: </w:t>
      </w:r>
      <w:r w:rsidR="0063292D" w:rsidRPr="00315D39">
        <w:rPr>
          <w:rFonts w:cs="Calibri"/>
          <w:b/>
        </w:rPr>
        <w:t>„W</w:t>
      </w:r>
      <w:r w:rsidR="0063292D" w:rsidRPr="00315D39">
        <w:rPr>
          <w:rFonts w:cs="Calibri"/>
          <w:b/>
          <w:color w:val="000000"/>
        </w:rPr>
        <w:t>ykonanie ocen stanu technicznego i kontroli okresowych wałów przeciwpowodziowych rzeki Wisły w granicach m.st. Warszawy</w:t>
      </w:r>
      <w:r w:rsidR="0063292D">
        <w:rPr>
          <w:rFonts w:cs="Calibri"/>
          <w:b/>
          <w:color w:val="000000"/>
        </w:rPr>
        <w:t>”</w:t>
      </w:r>
      <w:r w:rsidRPr="00487350">
        <w:rPr>
          <w:rFonts w:asciiTheme="minorHAnsi" w:hAnsiTheme="minorHAnsi" w:cstheme="minorHAnsi"/>
          <w:b/>
          <w:bCs/>
          <w:szCs w:val="22"/>
        </w:rPr>
        <w:t>.</w:t>
      </w:r>
    </w:p>
    <w:p w14:paraId="3739D28E" w14:textId="5F6E1F93" w:rsidR="00FC0E5E" w:rsidRPr="00487350" w:rsidRDefault="00FC0E5E" w:rsidP="00FC0E5E">
      <w:pPr>
        <w:pStyle w:val="Akapitzlist"/>
        <w:numPr>
          <w:ilvl w:val="0"/>
          <w:numId w:val="27"/>
        </w:numPr>
        <w:suppressAutoHyphens/>
        <w:spacing w:before="120" w:after="120" w:line="300" w:lineRule="auto"/>
        <w:ind w:left="425" w:hanging="425"/>
        <w:contextualSpacing w:val="0"/>
        <w:textAlignment w:val="baseline"/>
        <w:rPr>
          <w:rFonts w:asciiTheme="minorHAnsi" w:hAnsiTheme="minorHAnsi" w:cstheme="minorHAnsi"/>
          <w:szCs w:val="22"/>
        </w:rPr>
      </w:pPr>
      <w:r w:rsidRPr="00487350">
        <w:rPr>
          <w:rFonts w:asciiTheme="minorHAnsi" w:hAnsiTheme="minorHAnsi" w:cstheme="minorHAnsi"/>
          <w:szCs w:val="22"/>
        </w:rPr>
        <w:t xml:space="preserve">Szczegółowy zakres rzeczowy Przedmiotu Umowy określony został w Opisie Przedmiotu Zamówienia (dalej jako „OPZ”), który stanowi </w:t>
      </w:r>
      <w:r w:rsidR="0063292D" w:rsidRPr="00F35DB2">
        <w:rPr>
          <w:rFonts w:asciiTheme="minorHAnsi" w:hAnsiTheme="minorHAnsi" w:cstheme="minorHAnsi"/>
          <w:szCs w:val="22"/>
        </w:rPr>
        <w:t>Z</w:t>
      </w:r>
      <w:r w:rsidRPr="00F35DB2">
        <w:rPr>
          <w:rFonts w:asciiTheme="minorHAnsi" w:hAnsiTheme="minorHAnsi" w:cstheme="minorHAnsi"/>
          <w:szCs w:val="22"/>
        </w:rPr>
        <w:t>ałącznik nr 1</w:t>
      </w:r>
      <w:r w:rsidRPr="00487350">
        <w:rPr>
          <w:rFonts w:asciiTheme="minorHAnsi" w:hAnsiTheme="minorHAnsi" w:cstheme="minorHAnsi"/>
          <w:szCs w:val="22"/>
        </w:rPr>
        <w:t xml:space="preserve"> do niniejszej Umowy.</w:t>
      </w:r>
    </w:p>
    <w:p w14:paraId="404F595E" w14:textId="7B5233AB" w:rsidR="00FC0E5E" w:rsidRPr="00487350" w:rsidRDefault="00FC0E5E" w:rsidP="00FC0E5E">
      <w:pPr>
        <w:pStyle w:val="Akapitzlist"/>
        <w:numPr>
          <w:ilvl w:val="0"/>
          <w:numId w:val="27"/>
        </w:numPr>
        <w:spacing w:before="120" w:after="120" w:line="300" w:lineRule="auto"/>
        <w:ind w:left="426" w:hanging="426"/>
        <w:contextualSpacing w:val="0"/>
        <w:rPr>
          <w:rFonts w:asciiTheme="minorHAnsi" w:hAnsiTheme="minorHAnsi" w:cstheme="minorHAnsi"/>
          <w:szCs w:val="22"/>
        </w:rPr>
      </w:pPr>
      <w:r w:rsidRPr="00487350">
        <w:rPr>
          <w:rFonts w:asciiTheme="minorHAnsi" w:hAnsiTheme="minorHAnsi" w:cstheme="minorHAnsi"/>
          <w:szCs w:val="22"/>
        </w:rPr>
        <w:t>Przedmiot Umowy realizowany będzie na zasadach określonych w Umowie, w tym załącznikach stanowiących integralną część Umowy.</w:t>
      </w:r>
    </w:p>
    <w:p w14:paraId="3F244570" w14:textId="6A0012FB"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2</w:t>
      </w:r>
      <w:r w:rsidRPr="00487350">
        <w:rPr>
          <w:rFonts w:asciiTheme="minorHAnsi" w:hAnsiTheme="minorHAnsi" w:cstheme="minorHAnsi"/>
          <w:szCs w:val="22"/>
        </w:rPr>
        <w:br/>
        <w:t>Termin realizacji</w:t>
      </w:r>
    </w:p>
    <w:p w14:paraId="4429D0B4" w14:textId="77777777" w:rsidR="00195E84" w:rsidRPr="00195E84" w:rsidRDefault="00FC0E5E" w:rsidP="00195E84">
      <w:pPr>
        <w:pStyle w:val="Akapitzlist"/>
        <w:numPr>
          <w:ilvl w:val="0"/>
          <w:numId w:val="4"/>
        </w:numPr>
        <w:tabs>
          <w:tab w:val="num" w:pos="0"/>
        </w:tabs>
        <w:autoSpaceDE w:val="0"/>
        <w:autoSpaceDN w:val="0"/>
        <w:adjustRightInd w:val="0"/>
        <w:spacing w:before="120" w:after="120" w:line="300" w:lineRule="auto"/>
        <w:ind w:left="426" w:hanging="426"/>
        <w:contextualSpacing w:val="0"/>
        <w:rPr>
          <w:rFonts w:asciiTheme="minorHAnsi" w:eastAsiaTheme="minorHAnsi" w:hAnsiTheme="minorHAnsi" w:cstheme="minorHAnsi"/>
          <w:szCs w:val="22"/>
          <w:lang w:eastAsia="en-US"/>
          <w14:ligatures w14:val="standardContextual"/>
        </w:rPr>
      </w:pPr>
      <w:r w:rsidRPr="00A9556C">
        <w:rPr>
          <w:rFonts w:asciiTheme="minorHAnsi" w:eastAsiaTheme="minorHAnsi" w:hAnsiTheme="minorHAnsi" w:cstheme="minorHAnsi"/>
          <w:szCs w:val="22"/>
          <w:lang w:eastAsia="en-US"/>
          <w14:ligatures w14:val="standardContextual"/>
        </w:rPr>
        <w:t xml:space="preserve">Termin rozpoczęcia: </w:t>
      </w:r>
      <w:r w:rsidRPr="00A9556C">
        <w:rPr>
          <w:rFonts w:asciiTheme="minorHAnsi" w:eastAsiaTheme="minorHAnsi" w:hAnsiTheme="minorHAnsi" w:cstheme="minorHAnsi"/>
          <w:b/>
          <w:bCs/>
          <w:szCs w:val="22"/>
          <w:lang w:eastAsia="en-US"/>
          <w14:ligatures w14:val="standardContextual"/>
        </w:rPr>
        <w:t xml:space="preserve">od dnia zawarcia </w:t>
      </w:r>
      <w:r w:rsidR="00F4348E" w:rsidRPr="00A9556C">
        <w:rPr>
          <w:rFonts w:asciiTheme="minorHAnsi" w:eastAsiaTheme="minorHAnsi" w:hAnsiTheme="minorHAnsi" w:cstheme="minorHAnsi"/>
          <w:b/>
          <w:bCs/>
          <w:szCs w:val="22"/>
          <w:lang w:eastAsia="en-US"/>
          <w14:ligatures w14:val="standardContextual"/>
        </w:rPr>
        <w:t>U</w:t>
      </w:r>
      <w:r w:rsidRPr="00A9556C">
        <w:rPr>
          <w:rFonts w:asciiTheme="minorHAnsi" w:eastAsiaTheme="minorHAnsi" w:hAnsiTheme="minorHAnsi" w:cstheme="minorHAnsi"/>
          <w:b/>
          <w:bCs/>
          <w:szCs w:val="22"/>
          <w:lang w:eastAsia="en-US"/>
          <w14:ligatures w14:val="standardContextual"/>
        </w:rPr>
        <w:t>mowy.</w:t>
      </w:r>
    </w:p>
    <w:p w14:paraId="4A1A0B97" w14:textId="7F4CB747" w:rsidR="0041697B" w:rsidRPr="00195E84" w:rsidRDefault="00FC0E5E" w:rsidP="00195E84">
      <w:pPr>
        <w:pStyle w:val="Akapitzlist"/>
        <w:numPr>
          <w:ilvl w:val="0"/>
          <w:numId w:val="4"/>
        </w:numPr>
        <w:tabs>
          <w:tab w:val="num" w:pos="0"/>
        </w:tabs>
        <w:autoSpaceDE w:val="0"/>
        <w:autoSpaceDN w:val="0"/>
        <w:adjustRightInd w:val="0"/>
        <w:spacing w:before="120" w:after="120" w:line="300" w:lineRule="auto"/>
        <w:ind w:left="426" w:hanging="426"/>
        <w:contextualSpacing w:val="0"/>
        <w:rPr>
          <w:rFonts w:asciiTheme="minorHAnsi" w:eastAsiaTheme="minorHAnsi" w:hAnsiTheme="minorHAnsi" w:cstheme="minorHAnsi"/>
          <w:szCs w:val="22"/>
          <w:lang w:eastAsia="en-US"/>
          <w14:ligatures w14:val="standardContextual"/>
        </w:rPr>
      </w:pPr>
      <w:r w:rsidRPr="00195E84">
        <w:rPr>
          <w:rFonts w:asciiTheme="minorHAnsi" w:eastAsiaTheme="minorHAnsi" w:hAnsiTheme="minorHAnsi" w:cstheme="minorHAnsi"/>
          <w:szCs w:val="22"/>
          <w:lang w:eastAsia="en-US"/>
          <w14:ligatures w14:val="standardContextual"/>
        </w:rPr>
        <w:t>Termin zakończenia:</w:t>
      </w:r>
      <w:r w:rsidRPr="00195E84">
        <w:rPr>
          <w:rFonts w:asciiTheme="minorHAnsi" w:eastAsiaTheme="minorHAnsi" w:hAnsiTheme="minorHAnsi" w:cstheme="minorHAnsi"/>
          <w:b/>
          <w:bCs/>
          <w:szCs w:val="22"/>
          <w:lang w:eastAsia="en-US"/>
          <w14:ligatures w14:val="standardContextual"/>
        </w:rPr>
        <w:t xml:space="preserve"> </w:t>
      </w:r>
      <w:r w:rsidRPr="00195E84">
        <w:rPr>
          <w:rFonts w:asciiTheme="minorHAnsi" w:eastAsiaTheme="minorHAnsi" w:hAnsiTheme="minorHAnsi" w:cstheme="minorHAnsi"/>
          <w:b/>
          <w:bCs/>
          <w:color w:val="000000"/>
          <w:szCs w:val="22"/>
          <w:lang w:eastAsia="en-US"/>
          <w14:ligatures w14:val="standardContextual"/>
        </w:rPr>
        <w:t xml:space="preserve">do dnia </w:t>
      </w:r>
      <w:r w:rsidR="00BE0514">
        <w:rPr>
          <w:rFonts w:asciiTheme="minorHAnsi" w:eastAsiaTheme="minorHAnsi" w:hAnsiTheme="minorHAnsi" w:cstheme="minorHAnsi"/>
          <w:b/>
          <w:bCs/>
          <w:color w:val="000000"/>
          <w:szCs w:val="22"/>
          <w:lang w:eastAsia="en-US"/>
          <w14:ligatures w14:val="standardContextual"/>
        </w:rPr>
        <w:t>14</w:t>
      </w:r>
      <w:r w:rsidR="009444F2" w:rsidRPr="00195E84">
        <w:rPr>
          <w:rFonts w:asciiTheme="minorHAnsi" w:eastAsiaTheme="minorHAnsi" w:hAnsiTheme="minorHAnsi" w:cstheme="minorHAnsi"/>
          <w:b/>
          <w:bCs/>
          <w:color w:val="000000"/>
          <w:szCs w:val="22"/>
          <w:lang w:eastAsia="en-US"/>
          <w14:ligatures w14:val="standardContextual"/>
        </w:rPr>
        <w:t>.1</w:t>
      </w:r>
      <w:r w:rsidR="00BE0514">
        <w:rPr>
          <w:rFonts w:asciiTheme="minorHAnsi" w:eastAsiaTheme="minorHAnsi" w:hAnsiTheme="minorHAnsi" w:cstheme="minorHAnsi"/>
          <w:b/>
          <w:bCs/>
          <w:color w:val="000000"/>
          <w:szCs w:val="22"/>
          <w:lang w:eastAsia="en-US"/>
          <w14:ligatures w14:val="standardContextual"/>
        </w:rPr>
        <w:t>2</w:t>
      </w:r>
      <w:r w:rsidR="009444F2" w:rsidRPr="00195E84">
        <w:rPr>
          <w:rFonts w:asciiTheme="minorHAnsi" w:eastAsiaTheme="minorHAnsi" w:hAnsiTheme="minorHAnsi" w:cstheme="minorHAnsi"/>
          <w:b/>
          <w:bCs/>
          <w:color w:val="000000"/>
          <w:szCs w:val="22"/>
          <w:lang w:eastAsia="en-US"/>
          <w14:ligatures w14:val="standardContextual"/>
        </w:rPr>
        <w:t>.2026 r.</w:t>
      </w:r>
      <w:r w:rsidR="0063292D" w:rsidRPr="00195E84">
        <w:rPr>
          <w:rFonts w:asciiTheme="minorHAnsi" w:hAnsiTheme="minorHAnsi" w:cstheme="minorHAnsi"/>
          <w:szCs w:val="22"/>
        </w:rPr>
        <w:t xml:space="preserve"> </w:t>
      </w:r>
    </w:p>
    <w:p w14:paraId="363B9A8F" w14:textId="444DD8CC" w:rsidR="00FC0E5E" w:rsidRPr="0039687D" w:rsidRDefault="00FC0E5E" w:rsidP="00FC0E5E">
      <w:pPr>
        <w:numPr>
          <w:ilvl w:val="0"/>
          <w:numId w:val="4"/>
        </w:numPr>
        <w:tabs>
          <w:tab w:val="num" w:pos="426"/>
          <w:tab w:val="left" w:leader="dot" w:pos="2268"/>
        </w:tabs>
        <w:suppressAutoHyphens/>
        <w:spacing w:before="120" w:after="120" w:line="300" w:lineRule="auto"/>
        <w:ind w:left="426" w:hanging="426"/>
        <w:rPr>
          <w:rFonts w:asciiTheme="minorHAnsi" w:hAnsiTheme="minorHAnsi" w:cstheme="minorHAnsi"/>
          <w:strike/>
          <w:szCs w:val="22"/>
        </w:rPr>
      </w:pPr>
      <w:r w:rsidRPr="00487350">
        <w:rPr>
          <w:rFonts w:asciiTheme="minorHAnsi" w:hAnsiTheme="minorHAnsi" w:cstheme="minorHAnsi"/>
          <w:spacing w:val="-2"/>
          <w:szCs w:val="22"/>
        </w:rPr>
        <w:t xml:space="preserve">Za datę wykonania </w:t>
      </w:r>
      <w:r w:rsidR="0063292D">
        <w:rPr>
          <w:rFonts w:asciiTheme="minorHAnsi" w:hAnsiTheme="minorHAnsi" w:cstheme="minorHAnsi"/>
          <w:spacing w:val="-2"/>
          <w:szCs w:val="22"/>
        </w:rPr>
        <w:t xml:space="preserve">Przedmiotu Umowy </w:t>
      </w:r>
      <w:r w:rsidRPr="00487350">
        <w:rPr>
          <w:rFonts w:asciiTheme="minorHAnsi" w:hAnsiTheme="minorHAnsi" w:cstheme="minorHAnsi"/>
          <w:spacing w:val="-2"/>
          <w:szCs w:val="22"/>
        </w:rPr>
        <w:t>uznaje się dzień podpisania bez zastrzeżeń protokołu odbioru,</w:t>
      </w:r>
      <w:r w:rsidRPr="00487350">
        <w:rPr>
          <w:rFonts w:asciiTheme="minorHAnsi" w:hAnsiTheme="minorHAnsi" w:cstheme="minorHAnsi"/>
          <w:szCs w:val="22"/>
        </w:rPr>
        <w:t xml:space="preserve"> o którym mowa w </w:t>
      </w:r>
      <w:r w:rsidR="00F94915" w:rsidRPr="00F35DB2">
        <w:rPr>
          <w:rFonts w:cs="Calibri"/>
          <w:szCs w:val="22"/>
          <w:lang w:eastAsia="en-US"/>
        </w:rPr>
        <w:t>§</w:t>
      </w:r>
      <w:r w:rsidR="00F94915" w:rsidRPr="00F35DB2">
        <w:rPr>
          <w:rFonts w:cs="Calibri"/>
          <w:color w:val="FF0000"/>
          <w:szCs w:val="22"/>
          <w:lang w:eastAsia="en-US"/>
        </w:rPr>
        <w:t xml:space="preserve"> </w:t>
      </w:r>
      <w:r w:rsidR="00F94915" w:rsidRPr="00F35DB2">
        <w:rPr>
          <w:rFonts w:cs="Calibri"/>
          <w:szCs w:val="22"/>
          <w:lang w:eastAsia="en-US"/>
        </w:rPr>
        <w:t xml:space="preserve">6 </w:t>
      </w:r>
      <w:r w:rsidR="00F94915" w:rsidRPr="00F35DB2">
        <w:rPr>
          <w:rFonts w:asciiTheme="minorHAnsi" w:hAnsiTheme="minorHAnsi" w:cstheme="minorHAnsi"/>
          <w:szCs w:val="22"/>
        </w:rPr>
        <w:t>ust. 9 pkt 2)</w:t>
      </w:r>
      <w:r w:rsidRPr="0039687D">
        <w:rPr>
          <w:rFonts w:asciiTheme="minorHAnsi" w:hAnsiTheme="minorHAnsi" w:cstheme="minorHAnsi"/>
          <w:szCs w:val="22"/>
        </w:rPr>
        <w:t>.</w:t>
      </w:r>
    </w:p>
    <w:p w14:paraId="27A52615" w14:textId="77777777" w:rsidR="00FC0E5E" w:rsidRPr="00487350" w:rsidRDefault="00FC0E5E" w:rsidP="006178C6">
      <w:pPr>
        <w:pStyle w:val="Nagwek1"/>
        <w:rPr>
          <w:rFonts w:asciiTheme="minorHAnsi" w:hAnsiTheme="minorHAnsi" w:cstheme="minorHAnsi"/>
          <w:szCs w:val="22"/>
        </w:rPr>
      </w:pPr>
      <w:r w:rsidRPr="00487350">
        <w:rPr>
          <w:rFonts w:asciiTheme="minorHAnsi" w:hAnsiTheme="minorHAnsi" w:cstheme="minorHAnsi"/>
          <w:szCs w:val="22"/>
        </w:rPr>
        <w:lastRenderedPageBreak/>
        <w:t>§ 3</w:t>
      </w:r>
      <w:r w:rsidRPr="00487350">
        <w:rPr>
          <w:rFonts w:asciiTheme="minorHAnsi" w:hAnsiTheme="minorHAnsi" w:cstheme="minorHAnsi"/>
          <w:szCs w:val="22"/>
        </w:rPr>
        <w:br/>
        <w:t>Wynagrodzenie</w:t>
      </w:r>
    </w:p>
    <w:p w14:paraId="05B2CE12" w14:textId="7ECA8131" w:rsidR="00FC0E5E" w:rsidRPr="00487350" w:rsidRDefault="00FC0E5E" w:rsidP="00FC0E5E">
      <w:pPr>
        <w:pStyle w:val="ww-tekstpodstawowywcity2"/>
        <w:numPr>
          <w:ilvl w:val="0"/>
          <w:numId w:val="2"/>
        </w:numPr>
        <w:tabs>
          <w:tab w:val="clear" w:pos="1455"/>
        </w:tabs>
        <w:spacing w:before="120" w:after="120" w:line="300" w:lineRule="auto"/>
        <w:ind w:left="425" w:hanging="425"/>
        <w:jc w:val="left"/>
        <w:rPr>
          <w:rFonts w:asciiTheme="minorHAnsi" w:hAnsiTheme="minorHAnsi" w:cstheme="minorHAnsi"/>
          <w:szCs w:val="22"/>
        </w:rPr>
      </w:pPr>
      <w:r w:rsidRPr="00487350">
        <w:rPr>
          <w:rFonts w:asciiTheme="minorHAnsi" w:hAnsiTheme="minorHAnsi" w:cstheme="minorHAnsi"/>
          <w:szCs w:val="22"/>
        </w:rPr>
        <w:t xml:space="preserve">Za prawidłowe wykonanie prac będących Przedmiotem Umowy Zamawiający zapłaci Wykonawcy wynagrodzenie </w:t>
      </w:r>
      <w:r w:rsidRPr="00487350">
        <w:rPr>
          <w:rFonts w:asciiTheme="minorHAnsi" w:hAnsiTheme="minorHAnsi" w:cstheme="minorHAnsi"/>
          <w:b/>
          <w:bCs/>
          <w:szCs w:val="22"/>
        </w:rPr>
        <w:t xml:space="preserve">ryczałtowe </w:t>
      </w:r>
      <w:r w:rsidR="00525DB1">
        <w:rPr>
          <w:rFonts w:asciiTheme="minorHAnsi" w:hAnsiTheme="minorHAnsi" w:cstheme="minorHAnsi"/>
          <w:szCs w:val="22"/>
        </w:rPr>
        <w:t>(dalej zwane „Wynagrodzeniem”)</w:t>
      </w:r>
      <w:r w:rsidR="00525DB1" w:rsidRPr="002758A5">
        <w:rPr>
          <w:rFonts w:asciiTheme="minorHAnsi" w:hAnsiTheme="minorHAnsi" w:cstheme="minorHAnsi"/>
          <w:szCs w:val="22"/>
        </w:rPr>
        <w:t>,</w:t>
      </w:r>
      <w:r w:rsidR="00525DB1" w:rsidRPr="002758A5" w:rsidDel="00880FBD">
        <w:rPr>
          <w:rFonts w:asciiTheme="minorHAnsi" w:hAnsiTheme="minorHAnsi" w:cstheme="minorHAnsi"/>
          <w:szCs w:val="22"/>
        </w:rPr>
        <w:t xml:space="preserve"> </w:t>
      </w:r>
      <w:r w:rsidRPr="00487350">
        <w:rPr>
          <w:rFonts w:asciiTheme="minorHAnsi" w:hAnsiTheme="minorHAnsi" w:cstheme="minorHAnsi"/>
          <w:szCs w:val="22"/>
        </w:rPr>
        <w:t xml:space="preserve">zgodnie z Ofertą Wykonawcy, stanowiącą </w:t>
      </w:r>
      <w:r w:rsidR="0063292D" w:rsidRPr="00F35DB2">
        <w:rPr>
          <w:rFonts w:asciiTheme="minorHAnsi" w:hAnsiTheme="minorHAnsi" w:cstheme="minorHAnsi"/>
          <w:bCs/>
          <w:szCs w:val="22"/>
        </w:rPr>
        <w:t>Z</w:t>
      </w:r>
      <w:r w:rsidRPr="00F35DB2">
        <w:rPr>
          <w:rFonts w:asciiTheme="minorHAnsi" w:hAnsiTheme="minorHAnsi" w:cstheme="minorHAnsi"/>
          <w:bCs/>
          <w:szCs w:val="22"/>
        </w:rPr>
        <w:t>ałącznik nr 2</w:t>
      </w:r>
      <w:r w:rsidRPr="00487350">
        <w:rPr>
          <w:rFonts w:asciiTheme="minorHAnsi" w:hAnsiTheme="minorHAnsi" w:cstheme="minorHAnsi"/>
          <w:b/>
          <w:szCs w:val="22"/>
        </w:rPr>
        <w:t xml:space="preserve"> </w:t>
      </w:r>
      <w:r w:rsidRPr="00487350">
        <w:rPr>
          <w:rFonts w:asciiTheme="minorHAnsi" w:hAnsiTheme="minorHAnsi" w:cstheme="minorHAnsi"/>
          <w:bCs/>
          <w:szCs w:val="22"/>
        </w:rPr>
        <w:t xml:space="preserve">do Umowy </w:t>
      </w:r>
      <w:r w:rsidRPr="00487350">
        <w:rPr>
          <w:rFonts w:asciiTheme="minorHAnsi" w:hAnsiTheme="minorHAnsi" w:cstheme="minorHAnsi"/>
          <w:szCs w:val="22"/>
        </w:rPr>
        <w:t xml:space="preserve">w łącznej </w:t>
      </w:r>
      <w:r w:rsidR="00E73CB4" w:rsidRPr="00487350">
        <w:rPr>
          <w:rFonts w:asciiTheme="minorHAnsi" w:hAnsiTheme="minorHAnsi" w:cstheme="minorHAnsi"/>
          <w:szCs w:val="22"/>
        </w:rPr>
        <w:t>wysokości ............................</w:t>
      </w:r>
      <w:r w:rsidRPr="00487350">
        <w:rPr>
          <w:rFonts w:asciiTheme="minorHAnsi" w:hAnsiTheme="minorHAnsi" w:cstheme="minorHAnsi"/>
          <w:b/>
          <w:bCs/>
          <w:szCs w:val="22"/>
        </w:rPr>
        <w:t xml:space="preserve"> zł brutto</w:t>
      </w:r>
      <w:r w:rsidRPr="00487350">
        <w:rPr>
          <w:rFonts w:asciiTheme="minorHAnsi" w:hAnsiTheme="minorHAnsi" w:cstheme="minorHAnsi"/>
          <w:szCs w:val="22"/>
        </w:rPr>
        <w:t xml:space="preserve"> (słownie: .............................), </w:t>
      </w:r>
      <w:proofErr w:type="spellStart"/>
      <w:r w:rsidRPr="00487350">
        <w:rPr>
          <w:rFonts w:asciiTheme="minorHAnsi" w:hAnsiTheme="minorHAnsi" w:cstheme="minorHAnsi"/>
          <w:szCs w:val="22"/>
        </w:rPr>
        <w:t>t.j</w:t>
      </w:r>
      <w:proofErr w:type="spellEnd"/>
      <w:r w:rsidRPr="00487350">
        <w:rPr>
          <w:rFonts w:asciiTheme="minorHAnsi" w:hAnsiTheme="minorHAnsi" w:cstheme="minorHAnsi"/>
          <w:szCs w:val="22"/>
        </w:rPr>
        <w:t xml:space="preserve">. ........................ zł netto (słownie: ...................................), </w:t>
      </w:r>
    </w:p>
    <w:p w14:paraId="1A7A6B47" w14:textId="77777777" w:rsidR="00FC0E5E" w:rsidRPr="00487350" w:rsidRDefault="00FC0E5E" w:rsidP="00FC0E5E">
      <w:pPr>
        <w:pStyle w:val="ww-tekstpodstawowywcity2"/>
        <w:numPr>
          <w:ilvl w:val="0"/>
          <w:numId w:val="2"/>
        </w:numPr>
        <w:tabs>
          <w:tab w:val="clear" w:pos="1455"/>
        </w:tabs>
        <w:spacing w:before="120" w:after="120" w:line="300" w:lineRule="auto"/>
        <w:ind w:left="425" w:hanging="374"/>
        <w:jc w:val="left"/>
        <w:rPr>
          <w:rFonts w:asciiTheme="minorHAnsi" w:hAnsiTheme="minorHAnsi" w:cstheme="minorHAnsi"/>
          <w:szCs w:val="22"/>
        </w:rPr>
      </w:pPr>
      <w:r w:rsidRPr="00487350">
        <w:rPr>
          <w:rFonts w:asciiTheme="minorHAnsi" w:hAnsiTheme="minorHAnsi" w:cstheme="minorHAnsi"/>
          <w:szCs w:val="22"/>
        </w:rPr>
        <w:t>Wynagrodzenie obejmuje wszystkie koszty poniesione przez Wykonawcę przy realizacji Umowy, w tym koszty pracy ludzi i maszyn, koszty transportu.</w:t>
      </w:r>
    </w:p>
    <w:p w14:paraId="65724C12" w14:textId="30CAC045" w:rsidR="00FC0E5E" w:rsidRPr="00487350" w:rsidRDefault="00FC0E5E" w:rsidP="00FC0E5E">
      <w:pPr>
        <w:pStyle w:val="ww-tekstpodstawowywcity2"/>
        <w:numPr>
          <w:ilvl w:val="0"/>
          <w:numId w:val="2"/>
        </w:numPr>
        <w:tabs>
          <w:tab w:val="clear" w:pos="1455"/>
        </w:tabs>
        <w:spacing w:before="120" w:after="120" w:line="300" w:lineRule="auto"/>
        <w:ind w:left="425" w:hanging="374"/>
        <w:jc w:val="left"/>
        <w:rPr>
          <w:rFonts w:asciiTheme="minorHAnsi" w:hAnsiTheme="minorHAnsi" w:cstheme="minorHAnsi"/>
          <w:szCs w:val="22"/>
        </w:rPr>
      </w:pPr>
      <w:r w:rsidRPr="00487350">
        <w:rPr>
          <w:rFonts w:asciiTheme="minorHAnsi" w:hAnsiTheme="minorHAnsi" w:cstheme="minorHAnsi"/>
          <w:szCs w:val="22"/>
        </w:rPr>
        <w:t>Wynagrodzenie obejmuje całość kosztów wykonania opracowań</w:t>
      </w:r>
      <w:r w:rsidR="0063086F">
        <w:rPr>
          <w:rFonts w:asciiTheme="minorHAnsi" w:hAnsiTheme="minorHAnsi" w:cstheme="minorHAnsi"/>
          <w:szCs w:val="22"/>
        </w:rPr>
        <w:t xml:space="preserve"> i protokołów</w:t>
      </w:r>
      <w:r w:rsidRPr="00487350">
        <w:rPr>
          <w:rFonts w:asciiTheme="minorHAnsi" w:hAnsiTheme="minorHAnsi" w:cstheme="minorHAnsi"/>
          <w:szCs w:val="22"/>
        </w:rPr>
        <w:t xml:space="preserve"> stanowiących Przedmiot Umowy oraz prac i materiałów oraz sprzętu, a także wszystkich innych wydatków niezbędnych do zrealizowania Przedmiotu Umowy na warunkach określonych Umową, koszty wykonania badań, pomiarów </w:t>
      </w:r>
      <w:r w:rsidR="0063292D">
        <w:rPr>
          <w:rFonts w:asciiTheme="minorHAnsi" w:hAnsiTheme="minorHAnsi" w:cstheme="minorHAnsi"/>
          <w:szCs w:val="22"/>
        </w:rPr>
        <w:t xml:space="preserve">i analiz </w:t>
      </w:r>
      <w:r w:rsidRPr="00487350">
        <w:rPr>
          <w:rFonts w:asciiTheme="minorHAnsi" w:hAnsiTheme="minorHAnsi" w:cstheme="minorHAnsi"/>
          <w:szCs w:val="22"/>
        </w:rPr>
        <w:t xml:space="preserve">oraz </w:t>
      </w:r>
      <w:r w:rsidR="0063086F" w:rsidRPr="00445063">
        <w:rPr>
          <w:rFonts w:asciiTheme="minorHAnsi" w:hAnsiTheme="minorHAnsi" w:cstheme="minorHAnsi"/>
          <w:szCs w:val="22"/>
        </w:rPr>
        <w:t xml:space="preserve">wynagrodzenie za przeniesienie autorskich praw majątkowych, prawa do wykonywania i zezwalania na wykonywanie praw zależnych do elementów </w:t>
      </w:r>
      <w:r w:rsidR="003962D0" w:rsidRPr="00445063">
        <w:rPr>
          <w:rFonts w:asciiTheme="minorHAnsi" w:hAnsiTheme="minorHAnsi" w:cstheme="minorHAnsi"/>
          <w:szCs w:val="22"/>
        </w:rPr>
        <w:t>Przedmiotu Umowy oraz za przeniesienie prawa własności materialnych nośników, na których dany element Przedmiotu Umowy został utrwalony.</w:t>
      </w:r>
    </w:p>
    <w:p w14:paraId="6CDD411A" w14:textId="22E6435E" w:rsidR="00FC0E5E" w:rsidRPr="00487350" w:rsidRDefault="00FC0E5E" w:rsidP="00FC0E5E">
      <w:pPr>
        <w:pStyle w:val="ww-tekstpodstawowywcity2"/>
        <w:numPr>
          <w:ilvl w:val="0"/>
          <w:numId w:val="2"/>
        </w:numPr>
        <w:tabs>
          <w:tab w:val="clear" w:pos="1455"/>
        </w:tabs>
        <w:spacing w:before="120" w:after="120" w:line="300" w:lineRule="auto"/>
        <w:ind w:left="425" w:hanging="374"/>
        <w:jc w:val="left"/>
        <w:rPr>
          <w:rFonts w:asciiTheme="minorHAnsi" w:hAnsiTheme="minorHAnsi" w:cstheme="minorHAnsi"/>
          <w:szCs w:val="22"/>
        </w:rPr>
      </w:pPr>
      <w:r w:rsidRPr="00487350">
        <w:rPr>
          <w:rFonts w:asciiTheme="minorHAnsi" w:hAnsiTheme="minorHAnsi" w:cstheme="minorHAnsi"/>
          <w:szCs w:val="22"/>
        </w:rPr>
        <w:t xml:space="preserve">W przypadku </w:t>
      </w:r>
      <w:r w:rsidR="0063086F" w:rsidRPr="00487350">
        <w:rPr>
          <w:rFonts w:asciiTheme="minorHAnsi" w:hAnsiTheme="minorHAnsi" w:cstheme="minorHAnsi"/>
          <w:szCs w:val="22"/>
        </w:rPr>
        <w:t>nieuwzględnienia</w:t>
      </w:r>
      <w:r w:rsidRPr="00487350">
        <w:rPr>
          <w:rFonts w:asciiTheme="minorHAnsi" w:hAnsiTheme="minorHAnsi" w:cstheme="minorHAnsi"/>
          <w:szCs w:val="22"/>
        </w:rPr>
        <w:t xml:space="preserve"> przez Wykonawcę wszystkich prac oraz wszystkich innych wydatków niezbędnych do zrealizowania Przedmiotu Umowy wynikających z OPZ, powstałe różnice stanowią element ryzyka Wykonawcy i nie skutkują zwiększeniem Wynagrodzenia. Wynagrodzenie, o którym mowa w </w:t>
      </w:r>
      <w:r w:rsidRPr="00F35DB2">
        <w:rPr>
          <w:rFonts w:asciiTheme="minorHAnsi" w:hAnsiTheme="minorHAnsi" w:cstheme="minorHAnsi"/>
          <w:szCs w:val="22"/>
        </w:rPr>
        <w:t>ust. 1</w:t>
      </w:r>
      <w:r w:rsidRPr="00487350">
        <w:rPr>
          <w:rFonts w:asciiTheme="minorHAnsi" w:hAnsiTheme="minorHAnsi" w:cstheme="minorHAnsi"/>
          <w:szCs w:val="22"/>
        </w:rPr>
        <w:t xml:space="preserve"> jest wynagrodzeniem niezmiennym przez cały okres obowiązywania Umowy, z zastrzeżeniem możliwości dokonania zmiany Umowy zgodnie z </w:t>
      </w:r>
      <w:r w:rsidRPr="00F35DB2">
        <w:rPr>
          <w:rFonts w:asciiTheme="minorHAnsi" w:hAnsiTheme="minorHAnsi" w:cstheme="minorHAnsi"/>
          <w:szCs w:val="22"/>
        </w:rPr>
        <w:t xml:space="preserve">§ </w:t>
      </w:r>
      <w:r w:rsidR="006F5612" w:rsidRPr="00F35DB2">
        <w:rPr>
          <w:rFonts w:asciiTheme="minorHAnsi" w:hAnsiTheme="minorHAnsi" w:cstheme="minorHAnsi"/>
          <w:szCs w:val="22"/>
        </w:rPr>
        <w:t>10</w:t>
      </w:r>
      <w:r w:rsidRPr="00487350">
        <w:rPr>
          <w:rFonts w:asciiTheme="minorHAnsi" w:hAnsiTheme="minorHAnsi" w:cstheme="minorHAnsi"/>
          <w:szCs w:val="22"/>
        </w:rPr>
        <w:t xml:space="preserve"> Umowy.</w:t>
      </w:r>
    </w:p>
    <w:p w14:paraId="7F17783B" w14:textId="77777777"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4</w:t>
      </w:r>
      <w:r w:rsidRPr="00487350">
        <w:rPr>
          <w:rFonts w:asciiTheme="minorHAnsi" w:hAnsiTheme="minorHAnsi" w:cstheme="minorHAnsi"/>
          <w:szCs w:val="22"/>
        </w:rPr>
        <w:br/>
        <w:t>Obowiązki Zamawiającego</w:t>
      </w:r>
    </w:p>
    <w:p w14:paraId="426C5DF4" w14:textId="77777777" w:rsidR="00FC0E5E" w:rsidRPr="00487350" w:rsidRDefault="00FC0E5E" w:rsidP="00FC0E5E">
      <w:pPr>
        <w:pStyle w:val="Akapitzlist"/>
        <w:spacing w:before="120" w:after="120" w:line="300" w:lineRule="auto"/>
        <w:ind w:left="0"/>
        <w:contextualSpacing w:val="0"/>
        <w:rPr>
          <w:rFonts w:asciiTheme="minorHAnsi" w:hAnsiTheme="minorHAnsi" w:cstheme="minorHAnsi"/>
          <w:b/>
          <w:szCs w:val="22"/>
        </w:rPr>
      </w:pPr>
      <w:r w:rsidRPr="00487350">
        <w:rPr>
          <w:rFonts w:asciiTheme="minorHAnsi" w:hAnsiTheme="minorHAnsi" w:cstheme="minorHAnsi"/>
          <w:szCs w:val="22"/>
        </w:rPr>
        <w:t>Do obowiązków Zamawiającego należy:</w:t>
      </w:r>
    </w:p>
    <w:p w14:paraId="525D307B" w14:textId="3AC8EC66" w:rsidR="00FC0E5E" w:rsidRPr="00487350" w:rsidRDefault="00FC0E5E" w:rsidP="00FC0E5E">
      <w:pPr>
        <w:pStyle w:val="Akapitzlist"/>
        <w:numPr>
          <w:ilvl w:val="0"/>
          <w:numId w:val="28"/>
        </w:numPr>
        <w:spacing w:before="120" w:after="120" w:line="300" w:lineRule="auto"/>
        <w:ind w:left="426" w:hanging="426"/>
        <w:contextualSpacing w:val="0"/>
        <w:rPr>
          <w:rFonts w:asciiTheme="minorHAnsi" w:hAnsiTheme="minorHAnsi" w:cstheme="minorHAnsi"/>
          <w:szCs w:val="22"/>
        </w:rPr>
      </w:pPr>
      <w:r w:rsidRPr="00487350">
        <w:rPr>
          <w:rFonts w:asciiTheme="minorHAnsi" w:hAnsiTheme="minorHAnsi" w:cstheme="minorHAnsi"/>
          <w:szCs w:val="22"/>
        </w:rPr>
        <w:t>współdziałanie z Wykonawcą przy wykonaniu Przedmiotu Umowy</w:t>
      </w:r>
      <w:r w:rsidR="001F0095">
        <w:rPr>
          <w:rFonts w:asciiTheme="minorHAnsi" w:hAnsiTheme="minorHAnsi" w:cstheme="minorHAnsi"/>
          <w:szCs w:val="22"/>
        </w:rPr>
        <w:t>;</w:t>
      </w:r>
    </w:p>
    <w:p w14:paraId="5C19CC87" w14:textId="77777777" w:rsidR="00FC0E5E" w:rsidRPr="00487350" w:rsidRDefault="00FC0E5E" w:rsidP="00FC0E5E">
      <w:pPr>
        <w:pStyle w:val="Akapitzlist"/>
        <w:numPr>
          <w:ilvl w:val="0"/>
          <w:numId w:val="28"/>
        </w:numPr>
        <w:spacing w:before="120" w:after="120" w:line="300" w:lineRule="auto"/>
        <w:ind w:left="426" w:hanging="426"/>
        <w:contextualSpacing w:val="0"/>
        <w:rPr>
          <w:rFonts w:asciiTheme="minorHAnsi" w:hAnsiTheme="minorHAnsi" w:cstheme="minorHAnsi"/>
          <w:szCs w:val="22"/>
        </w:rPr>
      </w:pPr>
      <w:r w:rsidRPr="00487350">
        <w:rPr>
          <w:rFonts w:asciiTheme="minorHAnsi" w:hAnsiTheme="minorHAnsi" w:cstheme="minorHAnsi"/>
          <w:szCs w:val="22"/>
        </w:rPr>
        <w:t xml:space="preserve">odbiór wykonanych prac wg zasad określonych w </w:t>
      </w:r>
      <w:r w:rsidRPr="00F35DB2">
        <w:rPr>
          <w:rFonts w:asciiTheme="minorHAnsi" w:hAnsiTheme="minorHAnsi" w:cstheme="minorHAnsi"/>
          <w:szCs w:val="22"/>
        </w:rPr>
        <w:t>§ 6</w:t>
      </w:r>
      <w:r w:rsidRPr="00487350">
        <w:rPr>
          <w:rFonts w:asciiTheme="minorHAnsi" w:hAnsiTheme="minorHAnsi" w:cstheme="minorHAnsi"/>
          <w:szCs w:val="22"/>
        </w:rPr>
        <w:t xml:space="preserve"> Umowy;</w:t>
      </w:r>
    </w:p>
    <w:p w14:paraId="64C83BD2" w14:textId="3EEF1D17" w:rsidR="00FC0E5E" w:rsidRPr="00487350" w:rsidRDefault="00FC0E5E" w:rsidP="00FC0E5E">
      <w:pPr>
        <w:pStyle w:val="Akapitzlist"/>
        <w:numPr>
          <w:ilvl w:val="0"/>
          <w:numId w:val="28"/>
        </w:numPr>
        <w:spacing w:before="120" w:after="120" w:line="300" w:lineRule="auto"/>
        <w:ind w:left="426" w:hanging="426"/>
        <w:contextualSpacing w:val="0"/>
        <w:rPr>
          <w:rFonts w:asciiTheme="minorHAnsi" w:hAnsiTheme="minorHAnsi" w:cstheme="minorHAnsi"/>
          <w:szCs w:val="22"/>
        </w:rPr>
      </w:pPr>
      <w:r w:rsidRPr="00487350">
        <w:rPr>
          <w:rFonts w:asciiTheme="minorHAnsi" w:hAnsiTheme="minorHAnsi" w:cstheme="minorHAnsi"/>
          <w:szCs w:val="22"/>
        </w:rPr>
        <w:t xml:space="preserve">terminowa zapłata </w:t>
      </w:r>
      <w:r w:rsidR="00525DB1">
        <w:rPr>
          <w:rFonts w:asciiTheme="minorHAnsi" w:hAnsiTheme="minorHAnsi" w:cstheme="minorHAnsi"/>
          <w:szCs w:val="22"/>
        </w:rPr>
        <w:t>W</w:t>
      </w:r>
      <w:r w:rsidR="00525DB1" w:rsidRPr="00487350">
        <w:rPr>
          <w:rFonts w:asciiTheme="minorHAnsi" w:hAnsiTheme="minorHAnsi" w:cstheme="minorHAnsi"/>
          <w:szCs w:val="22"/>
        </w:rPr>
        <w:t xml:space="preserve">ynagrodzenia </w:t>
      </w:r>
      <w:r w:rsidRPr="00487350">
        <w:rPr>
          <w:rFonts w:asciiTheme="minorHAnsi" w:hAnsiTheme="minorHAnsi" w:cstheme="minorHAnsi"/>
          <w:szCs w:val="22"/>
        </w:rPr>
        <w:t xml:space="preserve">przysługującego Wykonawcy za wykonanie Przedmiotu Umowy zgodnie z zasadami określonymi w </w:t>
      </w:r>
      <w:r w:rsidRPr="00F35DB2">
        <w:rPr>
          <w:rFonts w:asciiTheme="minorHAnsi" w:hAnsiTheme="minorHAnsi" w:cstheme="minorHAnsi"/>
          <w:szCs w:val="22"/>
        </w:rPr>
        <w:t xml:space="preserve">§ </w:t>
      </w:r>
      <w:r w:rsidR="00782A23" w:rsidRPr="00F35DB2">
        <w:rPr>
          <w:rFonts w:asciiTheme="minorHAnsi" w:hAnsiTheme="minorHAnsi" w:cstheme="minorHAnsi"/>
          <w:szCs w:val="22"/>
        </w:rPr>
        <w:t>8</w:t>
      </w:r>
      <w:r w:rsidR="00782A23" w:rsidRPr="00487350">
        <w:rPr>
          <w:rFonts w:asciiTheme="minorHAnsi" w:hAnsiTheme="minorHAnsi" w:cstheme="minorHAnsi"/>
          <w:szCs w:val="22"/>
        </w:rPr>
        <w:t xml:space="preserve"> </w:t>
      </w:r>
      <w:r w:rsidRPr="00487350">
        <w:rPr>
          <w:rFonts w:asciiTheme="minorHAnsi" w:hAnsiTheme="minorHAnsi" w:cstheme="minorHAnsi"/>
          <w:szCs w:val="22"/>
        </w:rPr>
        <w:t>Umowy.</w:t>
      </w:r>
    </w:p>
    <w:p w14:paraId="70ABCCE4" w14:textId="00EF0D4B"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5</w:t>
      </w:r>
      <w:r w:rsidRPr="00487350">
        <w:rPr>
          <w:rFonts w:asciiTheme="minorHAnsi" w:hAnsiTheme="minorHAnsi" w:cstheme="minorHAnsi"/>
          <w:szCs w:val="22"/>
        </w:rPr>
        <w:br/>
        <w:t>Obowiązki Wykonawcy</w:t>
      </w:r>
    </w:p>
    <w:p w14:paraId="09E02C5C" w14:textId="77777777" w:rsidR="00FC0E5E" w:rsidRPr="00487350" w:rsidRDefault="00FC0E5E" w:rsidP="00FC0E5E">
      <w:pPr>
        <w:pStyle w:val="ww-tekstpodstawowywcity2"/>
        <w:numPr>
          <w:ilvl w:val="0"/>
          <w:numId w:val="11"/>
        </w:numPr>
        <w:spacing w:before="120" w:after="120" w:line="300" w:lineRule="auto"/>
        <w:ind w:left="426" w:hanging="426"/>
        <w:jc w:val="left"/>
        <w:rPr>
          <w:rFonts w:asciiTheme="minorHAnsi" w:hAnsiTheme="minorHAnsi" w:cstheme="minorHAnsi"/>
          <w:szCs w:val="22"/>
        </w:rPr>
      </w:pPr>
      <w:r w:rsidRPr="00487350">
        <w:rPr>
          <w:rFonts w:asciiTheme="minorHAnsi" w:hAnsiTheme="minorHAnsi" w:cstheme="minorHAnsi"/>
          <w:szCs w:val="22"/>
        </w:rPr>
        <w:t>Do obowiązków Wykonawcy należy:</w:t>
      </w:r>
    </w:p>
    <w:p w14:paraId="786CD8F2" w14:textId="6E2BA311"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 xml:space="preserve">pisemne powiadomienie Zamawiającego o terminie gotowości do protokolarnego odbioru wykonanych </w:t>
      </w:r>
      <w:r w:rsidR="00AC3BA6">
        <w:rPr>
          <w:rFonts w:asciiTheme="minorHAnsi" w:hAnsiTheme="minorHAnsi" w:cstheme="minorHAnsi"/>
          <w:szCs w:val="22"/>
        </w:rPr>
        <w:t>prac</w:t>
      </w:r>
      <w:r w:rsidRPr="00487350">
        <w:rPr>
          <w:rFonts w:asciiTheme="minorHAnsi" w:hAnsiTheme="minorHAnsi" w:cstheme="minorHAnsi"/>
          <w:szCs w:val="22"/>
        </w:rPr>
        <w:t xml:space="preserve"> objętych Umową, po </w:t>
      </w:r>
      <w:r w:rsidR="0063086F">
        <w:rPr>
          <w:rFonts w:asciiTheme="minorHAnsi" w:hAnsiTheme="minorHAnsi" w:cstheme="minorHAnsi"/>
          <w:szCs w:val="22"/>
        </w:rPr>
        <w:t xml:space="preserve">ich </w:t>
      </w:r>
      <w:r w:rsidRPr="00487350">
        <w:rPr>
          <w:rFonts w:asciiTheme="minorHAnsi" w:hAnsiTheme="minorHAnsi" w:cstheme="minorHAnsi"/>
          <w:szCs w:val="22"/>
        </w:rPr>
        <w:t>zakończeniu,</w:t>
      </w:r>
    </w:p>
    <w:p w14:paraId="02CBC09E" w14:textId="77777777"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wykonanie przedmiotu Umowy z najwyższą starannością, zasadami wiedzy technicznej i obowiązującymi normami, gwarantującymi spełnienie wszelkich wymagań technologicznych i prawnych oraz zapewniającymi właściwą jakość wykonywanych prac,</w:t>
      </w:r>
    </w:p>
    <w:p w14:paraId="65EC8BF1" w14:textId="66B65C06" w:rsidR="009D06EC" w:rsidRPr="00487350" w:rsidRDefault="009D06EC"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lastRenderedPageBreak/>
        <w:t>pozyskanie we własnym zakresie wszystkich materiałów potrzebnych do wykonania przedmiotu Umowy,</w:t>
      </w:r>
    </w:p>
    <w:p w14:paraId="5DA914E2" w14:textId="0D175A00"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 xml:space="preserve">skierowanie swojego przedstawiciela do udziału w kontroli wykonywania </w:t>
      </w:r>
      <w:r w:rsidR="00AC3BA6">
        <w:rPr>
          <w:rFonts w:asciiTheme="minorHAnsi" w:hAnsiTheme="minorHAnsi" w:cstheme="minorHAnsi"/>
          <w:szCs w:val="22"/>
        </w:rPr>
        <w:t>prac</w:t>
      </w:r>
      <w:r w:rsidRPr="00487350">
        <w:rPr>
          <w:rFonts w:asciiTheme="minorHAnsi" w:hAnsiTheme="minorHAnsi" w:cstheme="minorHAnsi"/>
          <w:szCs w:val="22"/>
        </w:rPr>
        <w:t xml:space="preserve"> w terenie na życzenie Zamawiającego,</w:t>
      </w:r>
    </w:p>
    <w:p w14:paraId="3A9317BE" w14:textId="76B8087E"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 xml:space="preserve">wykonywanie </w:t>
      </w:r>
      <w:r w:rsidR="00AC3BA6">
        <w:rPr>
          <w:rFonts w:asciiTheme="minorHAnsi" w:hAnsiTheme="minorHAnsi" w:cstheme="minorHAnsi"/>
          <w:szCs w:val="22"/>
        </w:rPr>
        <w:t>prac</w:t>
      </w:r>
      <w:r w:rsidRPr="00487350">
        <w:rPr>
          <w:rFonts w:asciiTheme="minorHAnsi" w:hAnsiTheme="minorHAnsi" w:cstheme="minorHAnsi"/>
          <w:szCs w:val="22"/>
        </w:rPr>
        <w:t xml:space="preserve"> przy użyciu sprzętu, maszyn, urządzeń i materiałów, o jakości odpowiadającej stosownym przepisom, normom i standardom,</w:t>
      </w:r>
    </w:p>
    <w:p w14:paraId="3802A53F" w14:textId="77777777"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czytelne oznakowanie poprzez umieszczenie logo Wykonawcy w widocznym miejscu na ubraniach pracowników skierowanych do prac,</w:t>
      </w:r>
    </w:p>
    <w:p w14:paraId="588A37D4" w14:textId="77777777"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utrzymanie czystości i porządku na terenie realizowanych prac oraz w jego otoczeniu,</w:t>
      </w:r>
    </w:p>
    <w:p w14:paraId="498CA6F8" w14:textId="77777777"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unieszkodliwienie powstałych w trakcie wykonywania prac odpadów i zanieczyszczeń zgodnie z obowiązującymi przepisami prawa,</w:t>
      </w:r>
    </w:p>
    <w:p w14:paraId="33EE4199" w14:textId="77777777"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prowadzenie prac w sposób niepowodujący szkód, w tym zagrożenia bezpieczeństwa ludzi i mienia oraz zapewniający ochronę przed uszkodzeniem lub zniszczeniem własności publicznej i prywatnej. W przypadku, gdy w wyniku niewłaściwego prowadzenia prac przez Wykonawcę nastąpi uszkodzenie lub zniszczenie własności publicznej i prywatnej, Wykonawca na swój koszt naprawi lub odtworzy uszkodzoną własność,</w:t>
      </w:r>
    </w:p>
    <w:p w14:paraId="56576BB0" w14:textId="77777777"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niezwłoczne udzielenie wyjaśnień dotyczących zgłoszonych szkód, nie później niż 2 dni od zaistniałego zgłoszenia,</w:t>
      </w:r>
    </w:p>
    <w:p w14:paraId="72CB285C" w14:textId="7AA72691" w:rsidR="00FC0E5E" w:rsidRPr="00487350" w:rsidRDefault="00FC0E5E" w:rsidP="00FC0E5E">
      <w:pPr>
        <w:pStyle w:val="Akapitzlist"/>
        <w:numPr>
          <w:ilvl w:val="0"/>
          <w:numId w:val="3"/>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szCs w:val="22"/>
        </w:rPr>
        <w:t>wykonywania prac będących Przedmiotem Umowy</w:t>
      </w:r>
      <w:r w:rsidR="00EB480E">
        <w:rPr>
          <w:rFonts w:asciiTheme="minorHAnsi" w:hAnsiTheme="minorHAnsi" w:cstheme="minorHAnsi"/>
          <w:szCs w:val="22"/>
        </w:rPr>
        <w:t xml:space="preserve"> bez użycia dmuchaw</w:t>
      </w:r>
      <w:r w:rsidRPr="00487350">
        <w:rPr>
          <w:rFonts w:asciiTheme="minorHAnsi" w:hAnsiTheme="minorHAnsi" w:cstheme="minorHAnsi"/>
          <w:szCs w:val="22"/>
        </w:rPr>
        <w:t>.</w:t>
      </w:r>
    </w:p>
    <w:p w14:paraId="6A9742D2" w14:textId="77777777" w:rsidR="00FC0E5E" w:rsidRPr="00487350" w:rsidRDefault="00FC0E5E" w:rsidP="00325ED8">
      <w:pPr>
        <w:pStyle w:val="Akapitzlist"/>
        <w:numPr>
          <w:ilvl w:val="0"/>
          <w:numId w:val="34"/>
        </w:numPr>
        <w:spacing w:before="120" w:after="120" w:line="300" w:lineRule="auto"/>
        <w:ind w:left="357" w:hanging="357"/>
        <w:contextualSpacing w:val="0"/>
        <w:rPr>
          <w:rFonts w:asciiTheme="minorHAnsi" w:hAnsiTheme="minorHAnsi" w:cstheme="minorHAnsi"/>
          <w:szCs w:val="22"/>
        </w:rPr>
      </w:pPr>
      <w:r w:rsidRPr="00487350">
        <w:rPr>
          <w:rFonts w:asciiTheme="minorHAnsi" w:hAnsiTheme="minorHAnsi" w:cstheme="minorHAnsi"/>
          <w:szCs w:val="22"/>
        </w:rPr>
        <w:t>Wykonawca przyjmuje na siebie odpowiedzialność za wszelkie szkody powstałe w wyniku realizacji przedmiotu Umowy i użytkowania sprzętu przy realizacji prac wobec Zamawiającego i osób trzecich, dotyczące mienia lub zdrowia i życia ludzkiego, powstałe w trakcie i w związku przyczynowym z realizacją przedmiotu Umowy. W tym celu Wykonawca nieodwołalnie zobowiązuje się zwolnić Zamawiającego z odpowiedzialności za wszelkie szkody, zarówno o charakterze majątkowym jak i niemajątkowym, wyrządzone osobom trzecim. Zwolnienie to, w prawnie dopuszczalnych granicach może przybrać formę wstąpienia przez Wykonawcę, w miejsce lub obok Zamawiającego, do postępowań sądowych dotyczących takich szkód, bądź naprawienia takich szkód (w szczególności poprzez wypłatę odszkodowań) bezpośrednio przez Wykonawcę.</w:t>
      </w:r>
    </w:p>
    <w:p w14:paraId="47EB5BDD" w14:textId="2626BBC8" w:rsidR="00FC0E5E" w:rsidRPr="00487350" w:rsidRDefault="00FC0E5E" w:rsidP="00F24298">
      <w:pPr>
        <w:pStyle w:val="Akapitzlist"/>
        <w:numPr>
          <w:ilvl w:val="0"/>
          <w:numId w:val="34"/>
        </w:numPr>
        <w:spacing w:line="300" w:lineRule="auto"/>
        <w:ind w:left="357" w:hanging="357"/>
        <w:rPr>
          <w:rFonts w:asciiTheme="minorHAnsi" w:hAnsiTheme="minorHAnsi" w:cstheme="minorHAnsi"/>
          <w:szCs w:val="22"/>
        </w:rPr>
      </w:pPr>
      <w:r w:rsidRPr="00487350">
        <w:rPr>
          <w:rFonts w:asciiTheme="minorHAnsi" w:hAnsiTheme="minorHAnsi" w:cstheme="minorHAnsi"/>
          <w:szCs w:val="22"/>
        </w:rPr>
        <w:t>Wykonawca zobowiązany jest do dysponowania ubezpieczeniem odpowiedzialności cywilnej deliktowej i kontraktowej z tytułu prowadzonej działalności gospodarczej związanej z</w:t>
      </w:r>
      <w:r w:rsidR="004B477C">
        <w:rPr>
          <w:rFonts w:asciiTheme="minorHAnsi" w:hAnsiTheme="minorHAnsi" w:cstheme="minorHAnsi"/>
          <w:szCs w:val="22"/>
        </w:rPr>
        <w:t> </w:t>
      </w:r>
      <w:r w:rsidRPr="00487350">
        <w:rPr>
          <w:rFonts w:asciiTheme="minorHAnsi" w:hAnsiTheme="minorHAnsi" w:cstheme="minorHAnsi"/>
          <w:szCs w:val="22"/>
        </w:rPr>
        <w:t xml:space="preserve">Przedmiotem </w:t>
      </w:r>
      <w:r w:rsidR="00F4348E">
        <w:rPr>
          <w:rFonts w:asciiTheme="minorHAnsi" w:hAnsiTheme="minorHAnsi" w:cstheme="minorHAnsi"/>
          <w:szCs w:val="22"/>
        </w:rPr>
        <w:t>U</w:t>
      </w:r>
      <w:r w:rsidRPr="00487350">
        <w:rPr>
          <w:rFonts w:asciiTheme="minorHAnsi" w:hAnsiTheme="minorHAnsi" w:cstheme="minorHAnsi"/>
          <w:szCs w:val="22"/>
        </w:rPr>
        <w:t xml:space="preserve">mowy , obejmujące swym zakresem m.in.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prac objętych Przedmiotem </w:t>
      </w:r>
      <w:r w:rsidR="00F4348E">
        <w:rPr>
          <w:rFonts w:asciiTheme="minorHAnsi" w:hAnsiTheme="minorHAnsi" w:cstheme="minorHAnsi"/>
          <w:szCs w:val="22"/>
        </w:rPr>
        <w:t>U</w:t>
      </w:r>
      <w:r w:rsidRPr="00487350">
        <w:rPr>
          <w:rFonts w:asciiTheme="minorHAnsi" w:hAnsiTheme="minorHAnsi" w:cstheme="minorHAnsi"/>
          <w:szCs w:val="22"/>
        </w:rPr>
        <w:t xml:space="preserve">mowy, na kwotę nie niższą niż 100% sumy łącznego </w:t>
      </w:r>
      <w:r w:rsidR="00960117">
        <w:rPr>
          <w:rFonts w:asciiTheme="minorHAnsi" w:hAnsiTheme="minorHAnsi" w:cstheme="minorHAnsi"/>
          <w:szCs w:val="22"/>
        </w:rPr>
        <w:t>W</w:t>
      </w:r>
      <w:r w:rsidR="00960117" w:rsidRPr="00487350">
        <w:rPr>
          <w:rFonts w:asciiTheme="minorHAnsi" w:hAnsiTheme="minorHAnsi" w:cstheme="minorHAnsi"/>
          <w:szCs w:val="22"/>
        </w:rPr>
        <w:t xml:space="preserve">ynagrodzenia </w:t>
      </w:r>
      <w:r w:rsidRPr="00487350">
        <w:rPr>
          <w:rFonts w:asciiTheme="minorHAnsi" w:hAnsiTheme="minorHAnsi" w:cstheme="minorHAnsi"/>
          <w:szCs w:val="22"/>
        </w:rPr>
        <w:t xml:space="preserve">brutto określonego </w:t>
      </w:r>
      <w:r w:rsidR="003E196D">
        <w:rPr>
          <w:rFonts w:asciiTheme="minorHAnsi" w:hAnsiTheme="minorHAnsi" w:cstheme="minorHAnsi"/>
          <w:szCs w:val="22"/>
        </w:rPr>
        <w:br/>
      </w:r>
      <w:r w:rsidRPr="00487350">
        <w:rPr>
          <w:rFonts w:asciiTheme="minorHAnsi" w:hAnsiTheme="minorHAnsi" w:cstheme="minorHAnsi"/>
          <w:szCs w:val="22"/>
        </w:rPr>
        <w:t xml:space="preserve">w </w:t>
      </w:r>
      <w:r w:rsidRPr="00F35DB2">
        <w:rPr>
          <w:rFonts w:asciiTheme="minorHAnsi" w:hAnsiTheme="minorHAnsi" w:cstheme="minorHAnsi"/>
          <w:szCs w:val="22"/>
        </w:rPr>
        <w:t>§ 3 ust. 1</w:t>
      </w:r>
      <w:r w:rsidRPr="00487350">
        <w:rPr>
          <w:rFonts w:asciiTheme="minorHAnsi" w:hAnsiTheme="minorHAnsi" w:cstheme="minorHAnsi"/>
          <w:szCs w:val="22"/>
        </w:rPr>
        <w:t xml:space="preserve"> przez cały okres obowiązywania Umowy. Na żądanie Zamawiającego, w terminie </w:t>
      </w:r>
      <w:r w:rsidR="003E196D">
        <w:rPr>
          <w:rFonts w:asciiTheme="minorHAnsi" w:hAnsiTheme="minorHAnsi" w:cstheme="minorHAnsi"/>
          <w:szCs w:val="22"/>
        </w:rPr>
        <w:br/>
      </w:r>
      <w:r w:rsidRPr="00487350">
        <w:rPr>
          <w:rFonts w:asciiTheme="minorHAnsi" w:hAnsiTheme="minorHAnsi" w:cstheme="minorHAnsi"/>
          <w:szCs w:val="22"/>
        </w:rPr>
        <w:t>2 dni roboczych od otrzymania tego żądania, Wykonawca zobowiązany jest przekazać Zamawiającemu poświadczoną za zgodność z oryginałem przez Wykonawcę kopię polisy wraz</w:t>
      </w:r>
      <w:r w:rsidR="00F11D4F">
        <w:rPr>
          <w:rFonts w:asciiTheme="minorHAnsi" w:hAnsiTheme="minorHAnsi" w:cstheme="minorHAnsi"/>
          <w:szCs w:val="22"/>
        </w:rPr>
        <w:br/>
      </w:r>
      <w:r w:rsidRPr="00487350">
        <w:rPr>
          <w:rFonts w:asciiTheme="minorHAnsi" w:hAnsiTheme="minorHAnsi" w:cstheme="minorHAnsi"/>
          <w:szCs w:val="22"/>
        </w:rPr>
        <w:t xml:space="preserve"> z dokumentami potwierdzającymi jej opłacenie.</w:t>
      </w:r>
    </w:p>
    <w:p w14:paraId="2B300481" w14:textId="2C1C8236" w:rsidR="00FC0E5E" w:rsidRPr="00487350" w:rsidRDefault="00FC0E5E" w:rsidP="00F24298">
      <w:pPr>
        <w:pStyle w:val="Akapitzlist"/>
        <w:numPr>
          <w:ilvl w:val="0"/>
          <w:numId w:val="34"/>
        </w:numPr>
        <w:tabs>
          <w:tab w:val="left" w:pos="0"/>
          <w:tab w:val="num" w:pos="426"/>
        </w:tabs>
        <w:suppressAutoHyphens/>
        <w:spacing w:before="120" w:after="120" w:line="300" w:lineRule="auto"/>
        <w:ind w:left="357" w:hanging="357"/>
        <w:contextualSpacing w:val="0"/>
        <w:rPr>
          <w:rFonts w:asciiTheme="minorHAnsi" w:hAnsiTheme="minorHAnsi" w:cstheme="minorHAnsi"/>
          <w:szCs w:val="22"/>
        </w:rPr>
      </w:pPr>
      <w:r w:rsidRPr="00487350">
        <w:rPr>
          <w:rFonts w:asciiTheme="minorHAnsi" w:hAnsiTheme="minorHAnsi" w:cstheme="minorHAnsi"/>
          <w:szCs w:val="22"/>
        </w:rPr>
        <w:lastRenderedPageBreak/>
        <w:t xml:space="preserve">Warunki realizacji </w:t>
      </w:r>
      <w:r w:rsidR="00784766">
        <w:rPr>
          <w:rFonts w:asciiTheme="minorHAnsi" w:hAnsiTheme="minorHAnsi" w:cstheme="minorHAnsi"/>
          <w:szCs w:val="22"/>
        </w:rPr>
        <w:t>U</w:t>
      </w:r>
      <w:r w:rsidRPr="00487350">
        <w:rPr>
          <w:rFonts w:asciiTheme="minorHAnsi" w:hAnsiTheme="minorHAnsi" w:cstheme="minorHAnsi"/>
          <w:szCs w:val="22"/>
        </w:rPr>
        <w:t xml:space="preserve">mowy przez Podwykonawców wskazane zostały w </w:t>
      </w:r>
      <w:r w:rsidR="00F94915" w:rsidRPr="00F35DB2">
        <w:rPr>
          <w:rFonts w:asciiTheme="minorHAnsi" w:hAnsiTheme="minorHAnsi" w:cstheme="minorHAnsi"/>
          <w:szCs w:val="22"/>
        </w:rPr>
        <w:t>Z</w:t>
      </w:r>
      <w:r w:rsidRPr="00F35DB2">
        <w:rPr>
          <w:rFonts w:asciiTheme="minorHAnsi" w:hAnsiTheme="minorHAnsi" w:cstheme="minorHAnsi"/>
          <w:szCs w:val="22"/>
        </w:rPr>
        <w:t>ałączniku nr 3</w:t>
      </w:r>
      <w:r w:rsidRPr="00487350">
        <w:rPr>
          <w:rFonts w:asciiTheme="minorHAnsi" w:hAnsiTheme="minorHAnsi" w:cstheme="minorHAnsi"/>
          <w:szCs w:val="22"/>
        </w:rPr>
        <w:t xml:space="preserve"> do </w:t>
      </w:r>
      <w:r w:rsidR="00784766">
        <w:rPr>
          <w:rFonts w:asciiTheme="minorHAnsi" w:hAnsiTheme="minorHAnsi" w:cstheme="minorHAnsi"/>
          <w:szCs w:val="22"/>
        </w:rPr>
        <w:t>U</w:t>
      </w:r>
      <w:r w:rsidRPr="00487350">
        <w:rPr>
          <w:rFonts w:asciiTheme="minorHAnsi" w:hAnsiTheme="minorHAnsi" w:cstheme="minorHAnsi"/>
          <w:szCs w:val="22"/>
        </w:rPr>
        <w:t xml:space="preserve">mowy - Realizacja </w:t>
      </w:r>
      <w:r w:rsidR="00784766">
        <w:rPr>
          <w:rFonts w:asciiTheme="minorHAnsi" w:hAnsiTheme="minorHAnsi" w:cstheme="minorHAnsi"/>
          <w:szCs w:val="22"/>
        </w:rPr>
        <w:t>U</w:t>
      </w:r>
      <w:r w:rsidRPr="00487350">
        <w:rPr>
          <w:rFonts w:asciiTheme="minorHAnsi" w:hAnsiTheme="minorHAnsi" w:cstheme="minorHAnsi"/>
          <w:szCs w:val="22"/>
        </w:rPr>
        <w:t>mowy przez Podwykonawców.</w:t>
      </w:r>
    </w:p>
    <w:p w14:paraId="6C298CD2" w14:textId="3DF69A03" w:rsidR="00FC0E5E" w:rsidRPr="00300DC6" w:rsidRDefault="00FC0E5E" w:rsidP="00F24298">
      <w:pPr>
        <w:pStyle w:val="Akapitzlist"/>
        <w:numPr>
          <w:ilvl w:val="0"/>
          <w:numId w:val="34"/>
        </w:numPr>
        <w:spacing w:line="300" w:lineRule="auto"/>
        <w:ind w:left="357" w:hanging="357"/>
        <w:rPr>
          <w:rFonts w:asciiTheme="minorHAnsi" w:hAnsiTheme="minorHAnsi" w:cstheme="minorHAnsi"/>
          <w:szCs w:val="22"/>
        </w:rPr>
      </w:pPr>
      <w:r w:rsidRPr="00487350">
        <w:rPr>
          <w:rFonts w:asciiTheme="minorHAnsi" w:hAnsiTheme="minorHAnsi" w:cstheme="minorHAnsi"/>
          <w:szCs w:val="22"/>
        </w:rPr>
        <w:t xml:space="preserve">Wykonawca przed zawarciem Umowy wniósł zabezpieczenie należytego wykonania umowy zwanej dalej Zabezpieczeniem na zasadach określonych w przepisach ustawy </w:t>
      </w:r>
      <w:proofErr w:type="spellStart"/>
      <w:r w:rsidRPr="00487350">
        <w:rPr>
          <w:rFonts w:asciiTheme="minorHAnsi" w:hAnsiTheme="minorHAnsi" w:cstheme="minorHAnsi"/>
          <w:szCs w:val="22"/>
        </w:rPr>
        <w:t>Pzp</w:t>
      </w:r>
      <w:proofErr w:type="spellEnd"/>
      <w:r w:rsidRPr="00487350">
        <w:rPr>
          <w:rFonts w:asciiTheme="minorHAnsi" w:hAnsiTheme="minorHAnsi" w:cstheme="minorHAnsi"/>
          <w:szCs w:val="22"/>
        </w:rPr>
        <w:t xml:space="preserve"> na kwotę równą 5 % wartości łącznego Wynagrodzenia brutto. Postanowienia dotyczące Zabezpieczenia zawiera </w:t>
      </w:r>
      <w:r w:rsidR="00F94915" w:rsidRPr="00F35DB2">
        <w:rPr>
          <w:rFonts w:asciiTheme="minorHAnsi" w:hAnsiTheme="minorHAnsi" w:cstheme="minorHAnsi"/>
          <w:szCs w:val="22"/>
        </w:rPr>
        <w:t>Z</w:t>
      </w:r>
      <w:r w:rsidRPr="00F35DB2">
        <w:rPr>
          <w:rFonts w:asciiTheme="minorHAnsi" w:hAnsiTheme="minorHAnsi" w:cstheme="minorHAnsi"/>
          <w:szCs w:val="22"/>
        </w:rPr>
        <w:t>ałącznik nr 4</w:t>
      </w:r>
      <w:r w:rsidRPr="00487350">
        <w:rPr>
          <w:rFonts w:asciiTheme="minorHAnsi" w:hAnsiTheme="minorHAnsi" w:cstheme="minorHAnsi"/>
          <w:szCs w:val="22"/>
        </w:rPr>
        <w:t xml:space="preserve"> do </w:t>
      </w:r>
      <w:r w:rsidR="00784766">
        <w:rPr>
          <w:rFonts w:asciiTheme="minorHAnsi" w:hAnsiTheme="minorHAnsi" w:cstheme="minorHAnsi"/>
          <w:szCs w:val="22"/>
        </w:rPr>
        <w:t>U</w:t>
      </w:r>
      <w:r w:rsidRPr="00487350">
        <w:rPr>
          <w:rFonts w:asciiTheme="minorHAnsi" w:hAnsiTheme="minorHAnsi" w:cstheme="minorHAnsi"/>
          <w:szCs w:val="22"/>
        </w:rPr>
        <w:t xml:space="preserve">mowy. Zabezpieczenie wnoszone w pieniądzu Wykonawca wpłaca przelewem na rachunek bankowy Zamawiającego w Banku Handlowym w Warszawie S.A. Rachunek sum depozytowych Zarządu Zieleni m.st. Warszawy nr </w:t>
      </w:r>
      <w:r w:rsidRPr="00F35DB2">
        <w:rPr>
          <w:rFonts w:asciiTheme="minorHAnsi" w:hAnsiTheme="minorHAnsi" w:cstheme="minorHAnsi"/>
          <w:szCs w:val="22"/>
        </w:rPr>
        <w:t>91 1030 1508 0000 0005 5110 7035</w:t>
      </w:r>
      <w:r w:rsidRPr="00300DC6">
        <w:rPr>
          <w:rFonts w:asciiTheme="minorHAnsi" w:hAnsiTheme="minorHAnsi" w:cstheme="minorHAnsi"/>
          <w:szCs w:val="22"/>
        </w:rPr>
        <w:t>.</w:t>
      </w:r>
      <w:r w:rsidRPr="00487350">
        <w:rPr>
          <w:rFonts w:asciiTheme="minorHAnsi" w:hAnsiTheme="minorHAnsi" w:cstheme="minorHAnsi"/>
          <w:szCs w:val="22"/>
        </w:rPr>
        <w:t xml:space="preserve"> Dowód wniesienia Zabezpieczenia w pieniądzu musi zawierać w rubryce „tytułem” sformułowanie ze zwrotem: </w:t>
      </w:r>
      <w:r w:rsidRPr="00F35DB2">
        <w:rPr>
          <w:rFonts w:asciiTheme="minorHAnsi" w:hAnsiTheme="minorHAnsi" w:cstheme="minorHAnsi"/>
          <w:szCs w:val="22"/>
        </w:rPr>
        <w:t>„</w:t>
      </w:r>
      <w:r w:rsidR="00D541DA" w:rsidRPr="00F35DB2">
        <w:rPr>
          <w:rFonts w:asciiTheme="minorHAnsi" w:hAnsiTheme="minorHAnsi" w:cstheme="minorHAnsi"/>
          <w:szCs w:val="22"/>
        </w:rPr>
        <w:t>ocena stanu technicznego wałów</w:t>
      </w:r>
      <w:r w:rsidRPr="00F35DB2">
        <w:rPr>
          <w:rFonts w:asciiTheme="minorHAnsi" w:hAnsiTheme="minorHAnsi" w:cstheme="minorHAnsi"/>
          <w:szCs w:val="22"/>
        </w:rPr>
        <w:t>, w ramach postępowania nr </w:t>
      </w:r>
      <w:r w:rsidR="00D5331C" w:rsidRPr="00F35DB2">
        <w:rPr>
          <w:rFonts w:asciiTheme="minorHAnsi" w:hAnsiTheme="minorHAnsi" w:cstheme="minorHAnsi"/>
          <w:szCs w:val="22"/>
        </w:rPr>
        <w:t>71</w:t>
      </w:r>
      <w:r w:rsidRPr="00F35DB2">
        <w:rPr>
          <w:rFonts w:asciiTheme="minorHAnsi" w:hAnsiTheme="minorHAnsi" w:cstheme="minorHAnsi"/>
          <w:szCs w:val="22"/>
        </w:rPr>
        <w:t>/</w:t>
      </w:r>
      <w:r w:rsidR="00F24298" w:rsidRPr="00F35DB2">
        <w:rPr>
          <w:rFonts w:asciiTheme="minorHAnsi" w:hAnsiTheme="minorHAnsi" w:cstheme="minorHAnsi"/>
          <w:szCs w:val="22"/>
        </w:rPr>
        <w:t>PN</w:t>
      </w:r>
      <w:r w:rsidRPr="00F35DB2">
        <w:rPr>
          <w:rFonts w:asciiTheme="minorHAnsi" w:hAnsiTheme="minorHAnsi" w:cstheme="minorHAnsi"/>
          <w:szCs w:val="22"/>
        </w:rPr>
        <w:t>/2025”</w:t>
      </w:r>
      <w:r w:rsidRPr="00300DC6">
        <w:rPr>
          <w:rFonts w:asciiTheme="minorHAnsi" w:hAnsiTheme="minorHAnsi" w:cstheme="minorHAnsi"/>
          <w:szCs w:val="22"/>
        </w:rPr>
        <w:t xml:space="preserve"> i należy go przedstawić przed podpisaniem Umowy. Dowód wniesienia Zabezpieczenia stanowi </w:t>
      </w:r>
      <w:r w:rsidR="00F94915" w:rsidRPr="00F35DB2">
        <w:rPr>
          <w:rFonts w:asciiTheme="minorHAnsi" w:hAnsiTheme="minorHAnsi" w:cstheme="minorHAnsi"/>
          <w:szCs w:val="22"/>
        </w:rPr>
        <w:t>Z</w:t>
      </w:r>
      <w:r w:rsidRPr="00F35DB2">
        <w:rPr>
          <w:rFonts w:asciiTheme="minorHAnsi" w:hAnsiTheme="minorHAnsi" w:cstheme="minorHAnsi"/>
          <w:szCs w:val="22"/>
        </w:rPr>
        <w:t>ałącznik nr 4A</w:t>
      </w:r>
      <w:r w:rsidRPr="00300DC6">
        <w:rPr>
          <w:rFonts w:asciiTheme="minorHAnsi" w:hAnsiTheme="minorHAnsi" w:cstheme="minorHAnsi"/>
          <w:szCs w:val="22"/>
        </w:rPr>
        <w:t xml:space="preserve"> do </w:t>
      </w:r>
      <w:r w:rsidR="00784766" w:rsidRPr="00300DC6">
        <w:rPr>
          <w:rFonts w:asciiTheme="minorHAnsi" w:hAnsiTheme="minorHAnsi" w:cstheme="minorHAnsi"/>
          <w:szCs w:val="22"/>
        </w:rPr>
        <w:t>U</w:t>
      </w:r>
      <w:r w:rsidRPr="00300DC6">
        <w:rPr>
          <w:rFonts w:asciiTheme="minorHAnsi" w:hAnsiTheme="minorHAnsi" w:cstheme="minorHAnsi"/>
          <w:szCs w:val="22"/>
        </w:rPr>
        <w:t>mowy.</w:t>
      </w:r>
    </w:p>
    <w:p w14:paraId="110C4AD4" w14:textId="5A31356E" w:rsidR="00FC0E5E" w:rsidRPr="00D5331C" w:rsidRDefault="00FC0E5E" w:rsidP="00FC0E5E">
      <w:pPr>
        <w:pStyle w:val="Nagwek1"/>
        <w:rPr>
          <w:rFonts w:asciiTheme="minorHAnsi" w:hAnsiTheme="minorHAnsi" w:cstheme="minorHAnsi"/>
          <w:szCs w:val="22"/>
        </w:rPr>
      </w:pPr>
      <w:r w:rsidRPr="00871459">
        <w:rPr>
          <w:rFonts w:asciiTheme="minorHAnsi" w:hAnsiTheme="minorHAnsi" w:cstheme="minorHAnsi"/>
          <w:bCs/>
          <w:szCs w:val="22"/>
        </w:rPr>
        <w:t>§ 6</w:t>
      </w:r>
      <w:r w:rsidRPr="00F35DB2">
        <w:rPr>
          <w:rFonts w:asciiTheme="minorHAnsi" w:hAnsiTheme="minorHAnsi" w:cstheme="minorHAnsi"/>
          <w:b w:val="0"/>
          <w:szCs w:val="22"/>
        </w:rPr>
        <w:t xml:space="preserve"> </w:t>
      </w:r>
      <w:r w:rsidR="0063303A" w:rsidRPr="00F35DB2">
        <w:rPr>
          <w:rFonts w:asciiTheme="minorHAnsi" w:hAnsiTheme="minorHAnsi" w:cstheme="minorHAnsi"/>
          <w:b w:val="0"/>
          <w:szCs w:val="22"/>
        </w:rPr>
        <w:br/>
      </w:r>
      <w:r w:rsidR="00050934" w:rsidRPr="00D5331C">
        <w:rPr>
          <w:rFonts w:cs="Calibri"/>
          <w:szCs w:val="22"/>
        </w:rPr>
        <w:t>Tryb akceptacji</w:t>
      </w:r>
      <w:r w:rsidR="00050934" w:rsidRPr="00D5331C">
        <w:rPr>
          <w:rFonts w:asciiTheme="minorHAnsi" w:hAnsiTheme="minorHAnsi" w:cstheme="minorHAnsi"/>
          <w:szCs w:val="22"/>
        </w:rPr>
        <w:t xml:space="preserve"> i o</w:t>
      </w:r>
      <w:r w:rsidRPr="00D5331C">
        <w:rPr>
          <w:rFonts w:asciiTheme="minorHAnsi" w:hAnsiTheme="minorHAnsi" w:cstheme="minorHAnsi"/>
          <w:szCs w:val="22"/>
        </w:rPr>
        <w:t>dbiór Przedmiotu Umowy</w:t>
      </w:r>
    </w:p>
    <w:p w14:paraId="6E902743" w14:textId="77777777" w:rsidR="00AD03E8" w:rsidRDefault="00FC0E5E" w:rsidP="00F9693F">
      <w:pPr>
        <w:numPr>
          <w:ilvl w:val="2"/>
          <w:numId w:val="14"/>
        </w:numPr>
        <w:tabs>
          <w:tab w:val="num" w:pos="360"/>
          <w:tab w:val="num" w:pos="2340"/>
        </w:tabs>
        <w:spacing w:before="120" w:line="300" w:lineRule="auto"/>
        <w:ind w:left="363" w:hanging="397"/>
        <w:rPr>
          <w:rFonts w:asciiTheme="minorHAnsi" w:hAnsiTheme="minorHAnsi" w:cstheme="minorHAnsi"/>
          <w:szCs w:val="22"/>
        </w:rPr>
      </w:pPr>
      <w:r w:rsidRPr="00487350">
        <w:rPr>
          <w:rFonts w:asciiTheme="minorHAnsi" w:hAnsiTheme="minorHAnsi" w:cstheme="minorHAnsi"/>
          <w:szCs w:val="22"/>
        </w:rPr>
        <w:t>Po zakończeniu prac, Wykonawca drog</w:t>
      </w:r>
      <w:r w:rsidR="00933D61">
        <w:rPr>
          <w:rFonts w:asciiTheme="minorHAnsi" w:hAnsiTheme="minorHAnsi" w:cstheme="minorHAnsi"/>
          <w:szCs w:val="22"/>
        </w:rPr>
        <w:t>ą</w:t>
      </w:r>
      <w:r w:rsidRPr="00487350">
        <w:rPr>
          <w:rFonts w:asciiTheme="minorHAnsi" w:hAnsiTheme="minorHAnsi" w:cstheme="minorHAnsi"/>
          <w:szCs w:val="22"/>
        </w:rPr>
        <w:t xml:space="preserve"> e-mailową </w:t>
      </w:r>
      <w:r w:rsidR="00F24298" w:rsidRPr="00487350">
        <w:rPr>
          <w:rFonts w:asciiTheme="minorHAnsi" w:hAnsiTheme="minorHAnsi" w:cstheme="minorHAnsi"/>
          <w:szCs w:val="22"/>
        </w:rPr>
        <w:t>n</w:t>
      </w:r>
      <w:r w:rsidRPr="00487350">
        <w:rPr>
          <w:rFonts w:asciiTheme="minorHAnsi" w:hAnsiTheme="minorHAnsi" w:cstheme="minorHAnsi"/>
          <w:szCs w:val="22"/>
        </w:rPr>
        <w:t xml:space="preserve">a adres </w:t>
      </w:r>
      <w:hyperlink r:id="rId7" w:history="1">
        <w:r w:rsidR="000A6E0C" w:rsidRPr="00044C20">
          <w:rPr>
            <w:rStyle w:val="Hipercze"/>
            <w:rFonts w:asciiTheme="minorHAnsi" w:hAnsiTheme="minorHAnsi" w:cstheme="minorHAnsi"/>
            <w:szCs w:val="22"/>
          </w:rPr>
          <w:t>kontakt@zzw.waw.pl</w:t>
        </w:r>
      </w:hyperlink>
      <w:r w:rsidR="000A6E0C">
        <w:rPr>
          <w:rFonts w:asciiTheme="minorHAnsi" w:hAnsiTheme="minorHAnsi" w:cstheme="minorHAnsi"/>
          <w:szCs w:val="22"/>
        </w:rPr>
        <w:t xml:space="preserve"> </w:t>
      </w:r>
      <w:r w:rsidRPr="00487350">
        <w:rPr>
          <w:rFonts w:asciiTheme="minorHAnsi" w:hAnsiTheme="minorHAnsi" w:cstheme="minorHAnsi"/>
          <w:szCs w:val="22"/>
        </w:rPr>
        <w:t>prześle Zamawiającemu zgłoszenie gotowości do odbioru</w:t>
      </w:r>
      <w:r w:rsidR="00AD03E8">
        <w:rPr>
          <w:rFonts w:asciiTheme="minorHAnsi" w:hAnsiTheme="minorHAnsi" w:cstheme="minorHAnsi"/>
          <w:szCs w:val="22"/>
        </w:rPr>
        <w:t xml:space="preserve"> i </w:t>
      </w:r>
      <w:r w:rsidR="00AD03E8" w:rsidRPr="00AD03E8">
        <w:rPr>
          <w:rFonts w:cs="Calibri"/>
          <w:szCs w:val="22"/>
        </w:rPr>
        <w:t>przekaże Zamawiającemu w formie elektronicznej Przedmiot Umowy.</w:t>
      </w:r>
    </w:p>
    <w:p w14:paraId="5A436F49" w14:textId="5C49F3E9" w:rsidR="00AD03E8" w:rsidRPr="00AD03E8" w:rsidRDefault="00AD03E8" w:rsidP="00F9693F">
      <w:pPr>
        <w:numPr>
          <w:ilvl w:val="2"/>
          <w:numId w:val="14"/>
        </w:numPr>
        <w:tabs>
          <w:tab w:val="num" w:pos="360"/>
          <w:tab w:val="num" w:pos="2340"/>
        </w:tabs>
        <w:spacing w:line="300" w:lineRule="auto"/>
        <w:ind w:left="363" w:hanging="397"/>
        <w:rPr>
          <w:rFonts w:asciiTheme="minorHAnsi" w:hAnsiTheme="minorHAnsi" w:cstheme="minorHAnsi"/>
          <w:szCs w:val="22"/>
        </w:rPr>
      </w:pPr>
      <w:r w:rsidRPr="00AD03E8">
        <w:rPr>
          <w:rFonts w:cs="Calibri"/>
        </w:rPr>
        <w:t>W terminie 1</w:t>
      </w:r>
      <w:r w:rsidR="00D5331C">
        <w:rPr>
          <w:rFonts w:cs="Calibri"/>
        </w:rPr>
        <w:t>0</w:t>
      </w:r>
      <w:r w:rsidRPr="00AD03E8">
        <w:rPr>
          <w:rFonts w:cs="Calibri"/>
        </w:rPr>
        <w:t xml:space="preserve"> dni roboczych od dnia otrzymania Przedmiotu Umowy, Zamawiający dokona jej sprawdzenia i zawiadomi Wykonawcę, że:</w:t>
      </w:r>
    </w:p>
    <w:p w14:paraId="681125C0" w14:textId="59014723" w:rsidR="00AD03E8" w:rsidRPr="002D4DCB" w:rsidRDefault="00AD03E8" w:rsidP="00AD03E8">
      <w:pPr>
        <w:numPr>
          <w:ilvl w:val="0"/>
          <w:numId w:val="39"/>
        </w:numPr>
        <w:tabs>
          <w:tab w:val="num" w:pos="284"/>
        </w:tabs>
        <w:spacing w:line="300" w:lineRule="auto"/>
        <w:ind w:left="567" w:hanging="284"/>
        <w:jc w:val="both"/>
        <w:rPr>
          <w:rFonts w:cs="Calibri"/>
          <w:szCs w:val="22"/>
        </w:rPr>
      </w:pPr>
      <w:r w:rsidRPr="002D4DCB">
        <w:rPr>
          <w:rFonts w:cs="Calibri"/>
          <w:szCs w:val="22"/>
        </w:rPr>
        <w:t xml:space="preserve">akceptuje </w:t>
      </w:r>
      <w:r>
        <w:rPr>
          <w:rFonts w:cs="Calibri"/>
          <w:szCs w:val="22"/>
        </w:rPr>
        <w:t>Przedmiot Umowy</w:t>
      </w:r>
      <w:r w:rsidRPr="002D4DCB">
        <w:rPr>
          <w:rFonts w:cs="Calibri"/>
          <w:szCs w:val="22"/>
        </w:rPr>
        <w:t xml:space="preserve"> w kształcie zaproponowanym przez Wykonawcę,</w:t>
      </w:r>
    </w:p>
    <w:p w14:paraId="456BE01B" w14:textId="77777777" w:rsidR="00AD03E8" w:rsidRDefault="00AD03E8" w:rsidP="00AD03E8">
      <w:pPr>
        <w:numPr>
          <w:ilvl w:val="0"/>
          <w:numId w:val="39"/>
        </w:numPr>
        <w:tabs>
          <w:tab w:val="num" w:pos="284"/>
        </w:tabs>
        <w:spacing w:line="300" w:lineRule="auto"/>
        <w:ind w:left="567" w:hanging="284"/>
        <w:rPr>
          <w:rFonts w:cs="Calibri"/>
          <w:szCs w:val="22"/>
        </w:rPr>
      </w:pPr>
      <w:r w:rsidRPr="002D4DCB">
        <w:rPr>
          <w:rFonts w:cs="Calibri"/>
          <w:szCs w:val="22"/>
        </w:rPr>
        <w:t xml:space="preserve">akceptuje </w:t>
      </w:r>
      <w:r>
        <w:rPr>
          <w:rFonts w:cs="Calibri"/>
          <w:szCs w:val="22"/>
        </w:rPr>
        <w:t>Przedmiot Umowy</w:t>
      </w:r>
      <w:r w:rsidRPr="002D4DCB">
        <w:rPr>
          <w:rFonts w:cs="Calibri"/>
          <w:szCs w:val="22"/>
        </w:rPr>
        <w:t xml:space="preserve"> pod warunkiem wprowadzenia określonych</w:t>
      </w:r>
      <w:r>
        <w:rPr>
          <w:rFonts w:cs="Calibri"/>
          <w:szCs w:val="22"/>
        </w:rPr>
        <w:t xml:space="preserve"> </w:t>
      </w:r>
      <w:r w:rsidRPr="002D4DCB">
        <w:rPr>
          <w:rFonts w:cs="Calibri"/>
          <w:szCs w:val="22"/>
        </w:rPr>
        <w:t>modyfikacji/uzupełnień.</w:t>
      </w:r>
    </w:p>
    <w:p w14:paraId="5DAAA624" w14:textId="77777777" w:rsidR="00AD03E8" w:rsidRPr="00AD03E8" w:rsidRDefault="00AD03E8" w:rsidP="00AD03E8">
      <w:pPr>
        <w:pStyle w:val="Akapitzlist"/>
        <w:numPr>
          <w:ilvl w:val="2"/>
          <w:numId w:val="14"/>
        </w:numPr>
        <w:spacing w:line="300" w:lineRule="auto"/>
        <w:rPr>
          <w:rFonts w:cs="Calibri"/>
          <w:szCs w:val="22"/>
        </w:rPr>
      </w:pPr>
      <w:r w:rsidRPr="00AD03E8">
        <w:rPr>
          <w:rFonts w:cs="Calibri"/>
        </w:rPr>
        <w:t xml:space="preserve">Jeśli Zamawiający nie udzieli Wykonawcy żadnej odpowiedzi w terminie określonym w </w:t>
      </w:r>
      <w:r w:rsidRPr="00F35DB2">
        <w:rPr>
          <w:rFonts w:cs="Calibri"/>
        </w:rPr>
        <w:t>ust. 2</w:t>
      </w:r>
      <w:r w:rsidRPr="00AD03E8">
        <w:rPr>
          <w:rFonts w:cs="Calibri"/>
        </w:rPr>
        <w:t>, uznaje się Przedmiot Umowy za zaakceptowany bez zastrzeżeń.</w:t>
      </w:r>
    </w:p>
    <w:p w14:paraId="2C06B150" w14:textId="77777777" w:rsidR="00F9693F" w:rsidRDefault="00AD03E8" w:rsidP="00F9693F">
      <w:pPr>
        <w:pStyle w:val="Akapitzlist"/>
        <w:numPr>
          <w:ilvl w:val="2"/>
          <w:numId w:val="14"/>
        </w:numPr>
        <w:spacing w:line="300" w:lineRule="auto"/>
        <w:rPr>
          <w:rFonts w:cs="Calibri"/>
          <w:szCs w:val="22"/>
        </w:rPr>
      </w:pPr>
      <w:r w:rsidRPr="00AD03E8">
        <w:rPr>
          <w:rFonts w:cs="Calibri"/>
          <w:szCs w:val="22"/>
        </w:rPr>
        <w:t xml:space="preserve">Jeśli Zamawiający zaakceptuje </w:t>
      </w:r>
      <w:r>
        <w:rPr>
          <w:rFonts w:cs="Calibri"/>
          <w:szCs w:val="22"/>
        </w:rPr>
        <w:t xml:space="preserve">Przedmiot Umowy </w:t>
      </w:r>
      <w:r w:rsidRPr="00AD03E8">
        <w:rPr>
          <w:rFonts w:cs="Calibri"/>
          <w:szCs w:val="22"/>
        </w:rPr>
        <w:t xml:space="preserve">pod warunkiem dokonania określonych modyfikacji/uzupełnień, Wykonawca niezwłocznie wprowadzi te modyfikacje lub uzupełni braki przedstawiając Zamawiającemu </w:t>
      </w:r>
      <w:r w:rsidR="00F9693F">
        <w:rPr>
          <w:rFonts w:cs="Calibri"/>
          <w:szCs w:val="22"/>
        </w:rPr>
        <w:t>Przedmiot Umowy</w:t>
      </w:r>
      <w:r w:rsidRPr="00AD03E8">
        <w:rPr>
          <w:rFonts w:cs="Calibri"/>
          <w:szCs w:val="22"/>
        </w:rPr>
        <w:t xml:space="preserve"> do ponownej akceptacji w terminie wyznaczonym przez Zamawiającego. Tryb akceptacji określony w </w:t>
      </w:r>
      <w:r w:rsidRPr="00F35DB2">
        <w:rPr>
          <w:rFonts w:cs="Calibri"/>
          <w:szCs w:val="22"/>
        </w:rPr>
        <w:t>ust. 2 - 3</w:t>
      </w:r>
      <w:r w:rsidRPr="00AD03E8">
        <w:rPr>
          <w:rFonts w:cs="Calibri"/>
          <w:szCs w:val="22"/>
        </w:rPr>
        <w:t xml:space="preserve"> stosuje się odpowiednio.</w:t>
      </w:r>
    </w:p>
    <w:p w14:paraId="68D24367" w14:textId="77777777" w:rsidR="00F9693F" w:rsidRDefault="00AD03E8" w:rsidP="00F9693F">
      <w:pPr>
        <w:pStyle w:val="Akapitzlist"/>
        <w:numPr>
          <w:ilvl w:val="2"/>
          <w:numId w:val="14"/>
        </w:numPr>
        <w:spacing w:line="300" w:lineRule="auto"/>
        <w:rPr>
          <w:rFonts w:cs="Calibri"/>
          <w:szCs w:val="22"/>
        </w:rPr>
      </w:pPr>
      <w:r w:rsidRPr="00F9693F">
        <w:rPr>
          <w:rFonts w:cs="Calibri"/>
          <w:szCs w:val="22"/>
        </w:rPr>
        <w:t xml:space="preserve">Żądanie Zamawiającego wprowadzenia określonych modyfikacji lub uzupełnienia do </w:t>
      </w:r>
      <w:r w:rsidR="00F9693F" w:rsidRPr="00F9693F">
        <w:rPr>
          <w:rFonts w:cs="Calibri"/>
          <w:szCs w:val="22"/>
        </w:rPr>
        <w:t xml:space="preserve">Przedmiotu Umowy </w:t>
      </w:r>
      <w:r w:rsidRPr="00F9693F">
        <w:rPr>
          <w:rFonts w:cs="Calibri"/>
          <w:szCs w:val="22"/>
        </w:rPr>
        <w:t>będzie wiążące dla Wykonawcy.</w:t>
      </w:r>
    </w:p>
    <w:p w14:paraId="33A70E48" w14:textId="2EF450F9" w:rsidR="00F9693F" w:rsidRPr="00F9693F" w:rsidRDefault="00AD03E8" w:rsidP="00F9693F">
      <w:pPr>
        <w:pStyle w:val="Akapitzlist"/>
        <w:numPr>
          <w:ilvl w:val="2"/>
          <w:numId w:val="14"/>
        </w:numPr>
        <w:spacing w:line="300" w:lineRule="auto"/>
        <w:rPr>
          <w:rFonts w:cs="Calibri"/>
          <w:szCs w:val="22"/>
        </w:rPr>
      </w:pPr>
      <w:r w:rsidRPr="00F9693F">
        <w:rPr>
          <w:rFonts w:cs="Calibri"/>
          <w:szCs w:val="22"/>
          <w:lang w:eastAsia="en-US"/>
        </w:rPr>
        <w:t xml:space="preserve">Po zaakceptowaniu przez Zamawiającego </w:t>
      </w:r>
      <w:r w:rsidR="00F9693F" w:rsidRPr="00F9693F">
        <w:rPr>
          <w:rFonts w:cs="Calibri"/>
          <w:szCs w:val="22"/>
        </w:rPr>
        <w:t>Przedmiot</w:t>
      </w:r>
      <w:r w:rsidR="00461F3A">
        <w:rPr>
          <w:rFonts w:cs="Calibri"/>
          <w:szCs w:val="22"/>
        </w:rPr>
        <w:t>u</w:t>
      </w:r>
      <w:r w:rsidR="00F9693F" w:rsidRPr="00F9693F">
        <w:rPr>
          <w:rFonts w:cs="Calibri"/>
          <w:szCs w:val="22"/>
        </w:rPr>
        <w:t xml:space="preserve"> Umowy</w:t>
      </w:r>
      <w:r w:rsidRPr="00F9693F">
        <w:rPr>
          <w:rFonts w:cs="Calibri"/>
          <w:szCs w:val="22"/>
          <w:lang w:eastAsia="en-US"/>
        </w:rPr>
        <w:t xml:space="preserve">, Wykonawca w terminie </w:t>
      </w:r>
      <w:r w:rsidR="00D5331C">
        <w:rPr>
          <w:rFonts w:cs="Calibri"/>
          <w:szCs w:val="22"/>
          <w:lang w:eastAsia="en-US"/>
        </w:rPr>
        <w:t>5</w:t>
      </w:r>
      <w:r w:rsidRPr="00F9693F">
        <w:rPr>
          <w:rFonts w:cs="Calibri"/>
          <w:szCs w:val="22"/>
          <w:lang w:eastAsia="en-US"/>
        </w:rPr>
        <w:t xml:space="preserve"> dni od dnia otrzymania zawiadomienia o zaakceptowaniu </w:t>
      </w:r>
      <w:r w:rsidR="00F9693F" w:rsidRPr="00F9693F">
        <w:rPr>
          <w:rFonts w:cs="Calibri"/>
          <w:szCs w:val="22"/>
        </w:rPr>
        <w:t>Przedmiot</w:t>
      </w:r>
      <w:r w:rsidR="00461F3A">
        <w:rPr>
          <w:rFonts w:cs="Calibri"/>
          <w:szCs w:val="22"/>
        </w:rPr>
        <w:t>u</w:t>
      </w:r>
      <w:r w:rsidR="00F9693F" w:rsidRPr="00F9693F">
        <w:rPr>
          <w:rFonts w:cs="Calibri"/>
          <w:szCs w:val="22"/>
        </w:rPr>
        <w:t xml:space="preserve"> Umowy</w:t>
      </w:r>
      <w:r w:rsidRPr="00F9693F">
        <w:rPr>
          <w:rFonts w:cs="Calibri"/>
          <w:szCs w:val="22"/>
          <w:lang w:eastAsia="en-US"/>
        </w:rPr>
        <w:t xml:space="preserve"> lub od upływu terminu, o którym mowa w </w:t>
      </w:r>
      <w:r w:rsidRPr="00F35DB2">
        <w:rPr>
          <w:rFonts w:cs="Calibri"/>
          <w:szCs w:val="22"/>
          <w:lang w:eastAsia="en-US"/>
        </w:rPr>
        <w:t>ust. 2</w:t>
      </w:r>
      <w:r w:rsidRPr="00F9693F">
        <w:rPr>
          <w:rFonts w:cs="Calibri"/>
          <w:szCs w:val="22"/>
          <w:lang w:eastAsia="en-US"/>
        </w:rPr>
        <w:t xml:space="preserve">, wywołującego skutki, o których mowa w </w:t>
      </w:r>
      <w:r w:rsidRPr="00F35DB2">
        <w:rPr>
          <w:rFonts w:cs="Calibri"/>
          <w:szCs w:val="22"/>
          <w:lang w:eastAsia="en-US"/>
        </w:rPr>
        <w:t>ust. 3</w:t>
      </w:r>
      <w:r w:rsidRPr="00F9693F">
        <w:rPr>
          <w:rFonts w:cs="Calibri"/>
          <w:szCs w:val="22"/>
          <w:lang w:eastAsia="en-US"/>
        </w:rPr>
        <w:t xml:space="preserve">, dostarczy Zamawiającemu egzemplarze </w:t>
      </w:r>
      <w:r w:rsidR="00F9693F">
        <w:rPr>
          <w:rFonts w:cs="Calibri"/>
          <w:szCs w:val="22"/>
        </w:rPr>
        <w:t>Przedmiot</w:t>
      </w:r>
      <w:r w:rsidR="00D5331C">
        <w:rPr>
          <w:rFonts w:cs="Calibri"/>
          <w:szCs w:val="22"/>
        </w:rPr>
        <w:t>u</w:t>
      </w:r>
      <w:r w:rsidR="00F9693F">
        <w:rPr>
          <w:rFonts w:cs="Calibri"/>
          <w:szCs w:val="22"/>
        </w:rPr>
        <w:t xml:space="preserve"> Umowy</w:t>
      </w:r>
      <w:r w:rsidRPr="00F9693F">
        <w:rPr>
          <w:rFonts w:cs="Calibri"/>
          <w:szCs w:val="22"/>
          <w:lang w:eastAsia="en-US"/>
        </w:rPr>
        <w:t xml:space="preserve">, w ilości i formach określonych w </w:t>
      </w:r>
      <w:r w:rsidR="00D5331C" w:rsidRPr="00F35DB2">
        <w:rPr>
          <w:rFonts w:cs="Calibri"/>
          <w:szCs w:val="22"/>
          <w:lang w:eastAsia="en-US"/>
        </w:rPr>
        <w:t>pkt. 6 OPZ</w:t>
      </w:r>
      <w:r w:rsidRPr="00F9693F">
        <w:rPr>
          <w:rFonts w:cs="Calibri"/>
          <w:b/>
          <w:bCs/>
          <w:szCs w:val="22"/>
          <w:lang w:eastAsia="en-US"/>
        </w:rPr>
        <w:t>.</w:t>
      </w:r>
    </w:p>
    <w:p w14:paraId="6914B53E" w14:textId="35E520A6" w:rsidR="00F9693F" w:rsidRDefault="00AD03E8" w:rsidP="00F9693F">
      <w:pPr>
        <w:pStyle w:val="Akapitzlist"/>
        <w:numPr>
          <w:ilvl w:val="2"/>
          <w:numId w:val="14"/>
        </w:numPr>
        <w:spacing w:line="300" w:lineRule="auto"/>
        <w:rPr>
          <w:rFonts w:cs="Calibri"/>
          <w:szCs w:val="22"/>
        </w:rPr>
      </w:pPr>
      <w:r w:rsidRPr="00F9693F">
        <w:rPr>
          <w:rFonts w:cs="Calibri"/>
          <w:szCs w:val="22"/>
          <w:lang w:eastAsia="en-US"/>
        </w:rPr>
        <w:t xml:space="preserve">Zaakceptowanie przez Zamawiającego </w:t>
      </w:r>
      <w:r w:rsidR="00F9693F" w:rsidRPr="00F9693F">
        <w:rPr>
          <w:rFonts w:cs="Calibri"/>
          <w:szCs w:val="22"/>
        </w:rPr>
        <w:t>Przedmiot</w:t>
      </w:r>
      <w:r w:rsidR="00D5331C">
        <w:rPr>
          <w:rFonts w:cs="Calibri"/>
          <w:szCs w:val="22"/>
        </w:rPr>
        <w:t>u</w:t>
      </w:r>
      <w:r w:rsidR="00F9693F" w:rsidRPr="00F9693F">
        <w:rPr>
          <w:rFonts w:cs="Calibri"/>
          <w:szCs w:val="22"/>
        </w:rPr>
        <w:t xml:space="preserve"> Umowy</w:t>
      </w:r>
      <w:r w:rsidRPr="00F9693F">
        <w:rPr>
          <w:rFonts w:cs="Calibri"/>
          <w:szCs w:val="22"/>
          <w:lang w:eastAsia="en-US"/>
        </w:rPr>
        <w:t xml:space="preserve"> według procedury określonej w niniejszym paragrafie nie zwalnia ani nie ogranicza odpowiedzialności Wykonawcy za nienależyte wykonanie Umowy.</w:t>
      </w:r>
    </w:p>
    <w:p w14:paraId="37AD4432" w14:textId="789FCF83" w:rsidR="00F9693F" w:rsidRDefault="00F9693F" w:rsidP="00F9693F">
      <w:pPr>
        <w:pStyle w:val="Akapitzlist"/>
        <w:numPr>
          <w:ilvl w:val="2"/>
          <w:numId w:val="14"/>
        </w:numPr>
        <w:spacing w:line="300" w:lineRule="auto"/>
        <w:rPr>
          <w:rFonts w:cs="Calibri"/>
          <w:szCs w:val="22"/>
        </w:rPr>
      </w:pPr>
      <w:r w:rsidRPr="00F9693F">
        <w:rPr>
          <w:rFonts w:cs="Calibri"/>
          <w:szCs w:val="22"/>
        </w:rPr>
        <w:t>Przedmiot Umowy</w:t>
      </w:r>
      <w:r w:rsidR="00AD03E8" w:rsidRPr="00F9693F">
        <w:rPr>
          <w:rFonts w:cs="Calibri"/>
          <w:szCs w:val="22"/>
          <w:lang w:eastAsia="en-US"/>
        </w:rPr>
        <w:t xml:space="preserve"> zostanie dostarczon</w:t>
      </w:r>
      <w:r w:rsidR="00461F3A">
        <w:rPr>
          <w:rFonts w:cs="Calibri"/>
          <w:szCs w:val="22"/>
          <w:lang w:eastAsia="en-US"/>
        </w:rPr>
        <w:t>y</w:t>
      </w:r>
      <w:r w:rsidR="00AD03E8" w:rsidRPr="00F9693F">
        <w:rPr>
          <w:rFonts w:cs="Calibri"/>
          <w:szCs w:val="22"/>
          <w:lang w:eastAsia="en-US"/>
        </w:rPr>
        <w:t xml:space="preserve"> przez Wykonawcę do siedziby Zamawiającego.</w:t>
      </w:r>
    </w:p>
    <w:p w14:paraId="1B9AA78D" w14:textId="6BC67617" w:rsidR="00AD03E8" w:rsidRPr="00F9693F" w:rsidRDefault="00AD03E8" w:rsidP="00F9693F">
      <w:pPr>
        <w:pStyle w:val="Akapitzlist"/>
        <w:numPr>
          <w:ilvl w:val="2"/>
          <w:numId w:val="14"/>
        </w:numPr>
        <w:spacing w:line="300" w:lineRule="auto"/>
        <w:rPr>
          <w:rFonts w:cs="Calibri"/>
          <w:szCs w:val="22"/>
        </w:rPr>
      </w:pPr>
      <w:r w:rsidRPr="00F9693F">
        <w:rPr>
          <w:rFonts w:cs="Calibri"/>
          <w:szCs w:val="22"/>
          <w:lang w:eastAsia="en-US"/>
        </w:rPr>
        <w:t>Strony ustalają, że:</w:t>
      </w:r>
    </w:p>
    <w:p w14:paraId="171A8000" w14:textId="52B2BCB3" w:rsidR="00AD03E8" w:rsidRPr="002D4DCB" w:rsidRDefault="00AD03E8" w:rsidP="00AD03E8">
      <w:pPr>
        <w:numPr>
          <w:ilvl w:val="2"/>
          <w:numId w:val="16"/>
        </w:numPr>
        <w:spacing w:line="300" w:lineRule="auto"/>
        <w:ind w:left="567" w:hanging="283"/>
        <w:jc w:val="both"/>
        <w:rPr>
          <w:rFonts w:cs="Calibri"/>
          <w:szCs w:val="22"/>
          <w:lang w:eastAsia="en-US"/>
        </w:rPr>
      </w:pPr>
      <w:r w:rsidRPr="002D4DCB">
        <w:rPr>
          <w:rFonts w:cs="Calibri"/>
          <w:szCs w:val="22"/>
          <w:lang w:eastAsia="en-US"/>
        </w:rPr>
        <w:t xml:space="preserve">każdorazowe przekazanie </w:t>
      </w:r>
      <w:r w:rsidR="00F9693F">
        <w:rPr>
          <w:rFonts w:cs="Calibri"/>
          <w:szCs w:val="22"/>
        </w:rPr>
        <w:t>Przedmiotu Umowy</w:t>
      </w:r>
      <w:r w:rsidRPr="002D4DCB">
        <w:rPr>
          <w:rFonts w:cs="Calibri"/>
          <w:szCs w:val="22"/>
          <w:lang w:eastAsia="en-US"/>
        </w:rPr>
        <w:t xml:space="preserve"> lub innych opracowań, zostanie potwierdzone przez Zamawiającego i Wykonawcę w </w:t>
      </w:r>
      <w:r w:rsidRPr="002D4DCB">
        <w:rPr>
          <w:rFonts w:cs="Calibri"/>
          <w:bCs/>
          <w:szCs w:val="22"/>
          <w:lang w:eastAsia="en-US"/>
        </w:rPr>
        <w:t>protokole przekazania</w:t>
      </w:r>
      <w:r w:rsidRPr="002D4DCB">
        <w:rPr>
          <w:rFonts w:cs="Calibri"/>
          <w:szCs w:val="22"/>
          <w:lang w:eastAsia="en-US"/>
        </w:rPr>
        <w:t>,</w:t>
      </w:r>
    </w:p>
    <w:p w14:paraId="6EAD472E" w14:textId="760919D7" w:rsidR="00AD03E8" w:rsidRPr="007C673D" w:rsidRDefault="00AD03E8" w:rsidP="00AD03E8">
      <w:pPr>
        <w:numPr>
          <w:ilvl w:val="2"/>
          <w:numId w:val="16"/>
        </w:numPr>
        <w:spacing w:line="300" w:lineRule="auto"/>
        <w:ind w:left="567" w:hanging="283"/>
        <w:jc w:val="both"/>
        <w:rPr>
          <w:rFonts w:cs="Calibri"/>
          <w:szCs w:val="22"/>
          <w:lang w:eastAsia="en-US"/>
        </w:rPr>
      </w:pPr>
      <w:r w:rsidRPr="002D4DCB">
        <w:rPr>
          <w:rFonts w:cs="Calibri"/>
          <w:szCs w:val="22"/>
          <w:lang w:eastAsia="en-US"/>
        </w:rPr>
        <w:lastRenderedPageBreak/>
        <w:t xml:space="preserve">po zaakceptowaniu przez Zamawiającego </w:t>
      </w:r>
      <w:r w:rsidR="00F9693F">
        <w:rPr>
          <w:rFonts w:cs="Calibri"/>
          <w:szCs w:val="22"/>
        </w:rPr>
        <w:t>Przedmiot</w:t>
      </w:r>
      <w:r w:rsidR="008C5C3E">
        <w:rPr>
          <w:rFonts w:cs="Calibri"/>
          <w:szCs w:val="22"/>
        </w:rPr>
        <w:t>u</w:t>
      </w:r>
      <w:r w:rsidR="00F9693F">
        <w:rPr>
          <w:rFonts w:cs="Calibri"/>
          <w:szCs w:val="22"/>
        </w:rPr>
        <w:t xml:space="preserve"> Umowy</w:t>
      </w:r>
      <w:r w:rsidRPr="002D4DCB">
        <w:rPr>
          <w:rFonts w:cs="Calibri"/>
          <w:szCs w:val="22"/>
          <w:lang w:eastAsia="en-US"/>
        </w:rPr>
        <w:t xml:space="preserve"> oraz przekazaniu je</w:t>
      </w:r>
      <w:r w:rsidR="008C5C3E">
        <w:rPr>
          <w:rFonts w:cs="Calibri"/>
          <w:szCs w:val="22"/>
          <w:lang w:eastAsia="en-US"/>
        </w:rPr>
        <w:t>go</w:t>
      </w:r>
      <w:r w:rsidRPr="002D4DCB">
        <w:rPr>
          <w:rFonts w:cs="Calibri"/>
          <w:szCs w:val="22"/>
          <w:lang w:eastAsia="en-US"/>
        </w:rPr>
        <w:t xml:space="preserve"> wszystkich egzemplarzy, zostanie sporządzony </w:t>
      </w:r>
      <w:r w:rsidRPr="002D4DCB">
        <w:rPr>
          <w:rFonts w:cs="Calibri"/>
          <w:bCs/>
          <w:szCs w:val="22"/>
          <w:lang w:eastAsia="en-US"/>
        </w:rPr>
        <w:t>protokół odbioru końcowego</w:t>
      </w:r>
      <w:r w:rsidRPr="002D4DCB">
        <w:rPr>
          <w:rFonts w:cs="Calibri"/>
          <w:b/>
          <w:szCs w:val="22"/>
          <w:lang w:eastAsia="en-US"/>
        </w:rPr>
        <w:t xml:space="preserve">, </w:t>
      </w:r>
      <w:r w:rsidRPr="002D4DCB">
        <w:rPr>
          <w:rFonts w:cs="Calibri"/>
          <w:szCs w:val="22"/>
          <w:lang w:eastAsia="en-US"/>
        </w:rPr>
        <w:t xml:space="preserve">stanowiący podstawę do wystawienia faktury, o której mowa w </w:t>
      </w:r>
      <w:r w:rsidRPr="00F35DB2">
        <w:rPr>
          <w:rFonts w:cs="Calibri"/>
          <w:szCs w:val="22"/>
          <w:lang w:eastAsia="en-US"/>
        </w:rPr>
        <w:t>§</w:t>
      </w:r>
      <w:r w:rsidRPr="00F35DB2">
        <w:rPr>
          <w:rFonts w:cs="Calibri"/>
          <w:color w:val="FF0000"/>
          <w:szCs w:val="22"/>
          <w:lang w:eastAsia="en-US"/>
        </w:rPr>
        <w:t xml:space="preserve"> </w:t>
      </w:r>
      <w:r w:rsidRPr="00F35DB2">
        <w:rPr>
          <w:rFonts w:cs="Calibri"/>
          <w:szCs w:val="22"/>
          <w:lang w:eastAsia="en-US"/>
        </w:rPr>
        <w:t>8 ust. 1</w:t>
      </w:r>
      <w:r w:rsidRPr="007C673D">
        <w:rPr>
          <w:rFonts w:cs="Calibri"/>
          <w:szCs w:val="22"/>
          <w:lang w:eastAsia="en-US"/>
        </w:rPr>
        <w:t>,</w:t>
      </w:r>
    </w:p>
    <w:p w14:paraId="08909EFC" w14:textId="7303D70C" w:rsidR="00AD03E8" w:rsidRPr="002D4DCB" w:rsidRDefault="00AD03E8" w:rsidP="00AD03E8">
      <w:pPr>
        <w:numPr>
          <w:ilvl w:val="2"/>
          <w:numId w:val="16"/>
        </w:numPr>
        <w:spacing w:line="300" w:lineRule="auto"/>
        <w:ind w:left="567" w:hanging="283"/>
        <w:jc w:val="both"/>
        <w:rPr>
          <w:rFonts w:cs="Calibri"/>
          <w:szCs w:val="22"/>
          <w:lang w:eastAsia="en-US"/>
        </w:rPr>
      </w:pPr>
      <w:r w:rsidRPr="002D4DCB">
        <w:rPr>
          <w:rFonts w:cs="Calibri"/>
          <w:szCs w:val="22"/>
          <w:lang w:eastAsia="en-US"/>
        </w:rPr>
        <w:t xml:space="preserve">protokoły, o których mowa w </w:t>
      </w:r>
      <w:r w:rsidRPr="00F35DB2">
        <w:rPr>
          <w:rFonts w:cs="Calibri"/>
          <w:szCs w:val="22"/>
          <w:lang w:eastAsia="en-US"/>
        </w:rPr>
        <w:t>pkt 1) – 2)</w:t>
      </w:r>
      <w:r w:rsidRPr="007C673D">
        <w:rPr>
          <w:rFonts w:cs="Calibri"/>
          <w:szCs w:val="22"/>
          <w:lang w:eastAsia="en-US"/>
        </w:rPr>
        <w:t>,</w:t>
      </w:r>
      <w:r w:rsidRPr="002D4DCB">
        <w:rPr>
          <w:rFonts w:cs="Calibri"/>
          <w:szCs w:val="22"/>
          <w:lang w:eastAsia="en-US"/>
        </w:rPr>
        <w:t xml:space="preserve"> w żadnym razie nie mogą być traktowane jako stwierdzenie prawidłowości i jakości wykonania Przedmiotu </w:t>
      </w:r>
      <w:r w:rsidR="00D5331C">
        <w:rPr>
          <w:rFonts w:cs="Calibri"/>
          <w:szCs w:val="22"/>
          <w:lang w:eastAsia="en-US"/>
        </w:rPr>
        <w:t>U</w:t>
      </w:r>
      <w:r w:rsidRPr="002D4DCB">
        <w:rPr>
          <w:rFonts w:cs="Calibri"/>
          <w:szCs w:val="22"/>
          <w:lang w:eastAsia="en-US"/>
        </w:rPr>
        <w:t>mowy oraz jako ograniczenie uprawnień wynikających z rękojmi za wady.</w:t>
      </w:r>
    </w:p>
    <w:p w14:paraId="4FB0155F" w14:textId="4572B1F8" w:rsidR="00FC0E5E" w:rsidRPr="00487350" w:rsidRDefault="00FC0E5E" w:rsidP="00FC0E5E">
      <w:pPr>
        <w:numPr>
          <w:ilvl w:val="2"/>
          <w:numId w:val="14"/>
        </w:numPr>
        <w:tabs>
          <w:tab w:val="num" w:pos="360"/>
          <w:tab w:val="num" w:pos="2340"/>
        </w:tabs>
        <w:spacing w:before="120" w:after="120" w:line="300" w:lineRule="auto"/>
        <w:ind w:left="360"/>
        <w:rPr>
          <w:rFonts w:asciiTheme="minorHAnsi" w:hAnsiTheme="minorHAnsi" w:cstheme="minorHAnsi"/>
          <w:szCs w:val="22"/>
        </w:rPr>
      </w:pPr>
      <w:r w:rsidRPr="00487350">
        <w:rPr>
          <w:rFonts w:asciiTheme="minorHAnsi" w:hAnsiTheme="minorHAnsi" w:cstheme="minorHAnsi"/>
          <w:szCs w:val="22"/>
        </w:rPr>
        <w:t xml:space="preserve">Protokół, o którym mowa w </w:t>
      </w:r>
      <w:r w:rsidR="00D5331C" w:rsidRPr="00F35DB2">
        <w:rPr>
          <w:rFonts w:cs="Calibri"/>
          <w:szCs w:val="22"/>
          <w:lang w:eastAsia="en-US"/>
        </w:rPr>
        <w:t>§</w:t>
      </w:r>
      <w:r w:rsidR="00D5331C" w:rsidRPr="00F35DB2">
        <w:rPr>
          <w:rFonts w:cs="Calibri"/>
          <w:color w:val="FF0000"/>
          <w:szCs w:val="22"/>
          <w:lang w:eastAsia="en-US"/>
        </w:rPr>
        <w:t xml:space="preserve"> </w:t>
      </w:r>
      <w:r w:rsidR="00E84A41" w:rsidRPr="00F35DB2">
        <w:rPr>
          <w:rFonts w:cs="Calibri"/>
          <w:szCs w:val="22"/>
          <w:lang w:eastAsia="en-US"/>
        </w:rPr>
        <w:t>6</w:t>
      </w:r>
      <w:r w:rsidR="00D5331C" w:rsidRPr="00F35DB2">
        <w:rPr>
          <w:rFonts w:cs="Calibri"/>
          <w:szCs w:val="22"/>
          <w:lang w:eastAsia="en-US"/>
        </w:rPr>
        <w:t xml:space="preserve"> </w:t>
      </w:r>
      <w:r w:rsidRPr="00F35DB2">
        <w:rPr>
          <w:rFonts w:asciiTheme="minorHAnsi" w:hAnsiTheme="minorHAnsi" w:cstheme="minorHAnsi"/>
          <w:szCs w:val="22"/>
        </w:rPr>
        <w:t xml:space="preserve">ust. </w:t>
      </w:r>
      <w:r w:rsidR="00E84A41" w:rsidRPr="00F35DB2">
        <w:rPr>
          <w:rFonts w:asciiTheme="minorHAnsi" w:hAnsiTheme="minorHAnsi" w:cstheme="minorHAnsi"/>
          <w:szCs w:val="22"/>
        </w:rPr>
        <w:t>9 pkt 2)</w:t>
      </w:r>
      <w:r w:rsidRPr="00487350">
        <w:rPr>
          <w:rFonts w:asciiTheme="minorHAnsi" w:hAnsiTheme="minorHAnsi" w:cstheme="minorHAnsi"/>
          <w:szCs w:val="22"/>
        </w:rPr>
        <w:t xml:space="preserve"> będzie stanowił podstawę do wystawienia przez Wykonawcę faktury za </w:t>
      </w:r>
      <w:r w:rsidR="00097750">
        <w:rPr>
          <w:rFonts w:asciiTheme="minorHAnsi" w:hAnsiTheme="minorHAnsi" w:cstheme="minorHAnsi"/>
          <w:szCs w:val="22"/>
        </w:rPr>
        <w:t>realizację Przedmiotu Umowy</w:t>
      </w:r>
      <w:r w:rsidRPr="00487350">
        <w:rPr>
          <w:rFonts w:asciiTheme="minorHAnsi" w:hAnsiTheme="minorHAnsi" w:cstheme="minorHAnsi"/>
          <w:szCs w:val="22"/>
        </w:rPr>
        <w:t>.</w:t>
      </w:r>
    </w:p>
    <w:p w14:paraId="337B5A70" w14:textId="266B4C1A" w:rsidR="00FC0E5E" w:rsidRPr="00E72531" w:rsidRDefault="002661A9" w:rsidP="00FC0E5E">
      <w:pPr>
        <w:numPr>
          <w:ilvl w:val="2"/>
          <w:numId w:val="14"/>
        </w:numPr>
        <w:tabs>
          <w:tab w:val="num" w:pos="360"/>
          <w:tab w:val="num" w:pos="2340"/>
        </w:tabs>
        <w:spacing w:before="120" w:after="120" w:line="300" w:lineRule="auto"/>
        <w:ind w:left="360"/>
        <w:rPr>
          <w:rFonts w:asciiTheme="minorHAnsi" w:hAnsiTheme="minorHAnsi" w:cstheme="minorHAnsi"/>
          <w:szCs w:val="22"/>
        </w:rPr>
      </w:pPr>
      <w:r w:rsidRPr="00101687">
        <w:rPr>
          <w:rFonts w:eastAsia="Calibri" w:cs="Calibri"/>
          <w:b/>
        </w:rPr>
        <w:t xml:space="preserve">Bieg okresu rękojmi i gwarancji </w:t>
      </w:r>
      <w:r w:rsidRPr="00101687">
        <w:rPr>
          <w:rFonts w:eastAsia="Calibri" w:cs="Calibri"/>
        </w:rPr>
        <w:t>rozpoczyna się od dnia podpisania protokołu odbioru końcowego</w:t>
      </w:r>
      <w:r>
        <w:rPr>
          <w:rFonts w:asciiTheme="minorHAnsi" w:hAnsiTheme="minorHAnsi" w:cstheme="minorHAnsi"/>
          <w:spacing w:val="-2"/>
          <w:szCs w:val="22"/>
        </w:rPr>
        <w:t>.</w:t>
      </w:r>
    </w:p>
    <w:p w14:paraId="2A887EA8" w14:textId="7C760C88" w:rsidR="00E72531" w:rsidRPr="000A6E0C" w:rsidRDefault="00E72531" w:rsidP="00E72531">
      <w:pPr>
        <w:pStyle w:val="Nagwek1"/>
        <w:rPr>
          <w:rFonts w:asciiTheme="minorHAnsi" w:hAnsiTheme="minorHAnsi" w:cstheme="minorHAnsi"/>
          <w:szCs w:val="22"/>
        </w:rPr>
      </w:pPr>
      <w:r w:rsidRPr="00880844">
        <w:t xml:space="preserve">§ </w:t>
      </w:r>
      <w:r>
        <w:t>7</w:t>
      </w:r>
      <w:r w:rsidRPr="00880844">
        <w:t xml:space="preserve"> </w:t>
      </w:r>
      <w:r w:rsidRPr="00880844">
        <w:br/>
      </w:r>
      <w:r w:rsidR="002661A9" w:rsidRPr="000A6E0C">
        <w:rPr>
          <w:rFonts w:asciiTheme="minorHAnsi" w:hAnsiTheme="minorHAnsi" w:cstheme="minorHAnsi"/>
          <w:szCs w:val="22"/>
        </w:rPr>
        <w:t>Gwarancja i r</w:t>
      </w:r>
      <w:r w:rsidRPr="000A6E0C">
        <w:rPr>
          <w:rFonts w:asciiTheme="minorHAnsi" w:hAnsiTheme="minorHAnsi" w:cstheme="minorHAnsi"/>
          <w:szCs w:val="22"/>
        </w:rPr>
        <w:t>ękojmia</w:t>
      </w:r>
    </w:p>
    <w:p w14:paraId="516FA9F4" w14:textId="77777777" w:rsidR="00E72531" w:rsidRPr="002832C1" w:rsidRDefault="00E72531" w:rsidP="00E72531">
      <w:pPr>
        <w:numPr>
          <w:ilvl w:val="0"/>
          <w:numId w:val="35"/>
        </w:numPr>
        <w:tabs>
          <w:tab w:val="num" w:pos="426"/>
        </w:tabs>
        <w:spacing w:before="120" w:after="120" w:line="300" w:lineRule="auto"/>
        <w:ind w:left="426" w:hanging="426"/>
        <w:rPr>
          <w:rFonts w:asciiTheme="minorHAnsi" w:hAnsiTheme="minorHAnsi" w:cstheme="minorHAnsi"/>
          <w:szCs w:val="22"/>
        </w:rPr>
      </w:pPr>
      <w:r w:rsidRPr="002832C1">
        <w:rPr>
          <w:rFonts w:asciiTheme="minorHAnsi" w:hAnsiTheme="minorHAnsi" w:cstheme="minorHAnsi"/>
          <w:szCs w:val="22"/>
        </w:rPr>
        <w:t>Wykonawca gwarantuje, że Przedmiot Umowy będzie wolny od wad fizycznych i prawnych.</w:t>
      </w:r>
    </w:p>
    <w:p w14:paraId="2A46CC12" w14:textId="4B638F06" w:rsidR="00961B2C" w:rsidRPr="002832C1" w:rsidRDefault="00961B2C" w:rsidP="00E72531">
      <w:pPr>
        <w:numPr>
          <w:ilvl w:val="0"/>
          <w:numId w:val="35"/>
        </w:numPr>
        <w:tabs>
          <w:tab w:val="num" w:pos="426"/>
        </w:tabs>
        <w:spacing w:before="120" w:after="120" w:line="300" w:lineRule="auto"/>
        <w:ind w:left="426" w:hanging="426"/>
        <w:rPr>
          <w:rFonts w:asciiTheme="minorHAnsi" w:hAnsiTheme="minorHAnsi" w:cstheme="minorHAnsi"/>
          <w:szCs w:val="22"/>
        </w:rPr>
      </w:pPr>
      <w:r w:rsidRPr="002832C1">
        <w:rPr>
          <w:rFonts w:asciiTheme="minorHAnsi" w:hAnsiTheme="minorHAnsi" w:cstheme="minorHAnsi"/>
          <w:b/>
          <w:bCs/>
          <w:spacing w:val="-2"/>
          <w:szCs w:val="22"/>
        </w:rPr>
        <w:t xml:space="preserve">Okres gwarancji wynosi </w:t>
      </w:r>
      <w:r w:rsidR="000A14F8">
        <w:rPr>
          <w:rFonts w:asciiTheme="minorHAnsi" w:hAnsiTheme="minorHAnsi" w:cstheme="minorHAnsi"/>
          <w:b/>
          <w:bCs/>
          <w:spacing w:val="-2"/>
          <w:szCs w:val="22"/>
        </w:rPr>
        <w:t>24</w:t>
      </w:r>
      <w:r w:rsidRPr="002832C1">
        <w:rPr>
          <w:rFonts w:asciiTheme="minorHAnsi" w:hAnsiTheme="minorHAnsi" w:cstheme="minorHAnsi"/>
          <w:b/>
          <w:bCs/>
          <w:spacing w:val="-2"/>
          <w:szCs w:val="22"/>
        </w:rPr>
        <w:t xml:space="preserve"> miesi</w:t>
      </w:r>
      <w:r w:rsidR="000A14F8">
        <w:rPr>
          <w:rFonts w:asciiTheme="minorHAnsi" w:hAnsiTheme="minorHAnsi" w:cstheme="minorHAnsi"/>
          <w:b/>
          <w:bCs/>
          <w:spacing w:val="-2"/>
          <w:szCs w:val="22"/>
        </w:rPr>
        <w:t>ące</w:t>
      </w:r>
      <w:r w:rsidRPr="002832C1">
        <w:rPr>
          <w:rFonts w:asciiTheme="minorHAnsi" w:hAnsiTheme="minorHAnsi" w:cstheme="minorHAnsi"/>
          <w:spacing w:val="-2"/>
          <w:szCs w:val="22"/>
        </w:rPr>
        <w:t xml:space="preserve"> licząc od dnia podpisania protokołu odbioru końcowego Przedmiotu Umowy, o którym mowa </w:t>
      </w:r>
      <w:r w:rsidRPr="002033E4">
        <w:rPr>
          <w:rFonts w:asciiTheme="minorHAnsi" w:hAnsiTheme="minorHAnsi" w:cstheme="minorHAnsi"/>
          <w:spacing w:val="-2"/>
          <w:szCs w:val="22"/>
        </w:rPr>
        <w:t xml:space="preserve">w </w:t>
      </w:r>
      <w:r w:rsidR="00E84A41" w:rsidRPr="002033E4">
        <w:rPr>
          <w:rFonts w:cs="Calibri"/>
          <w:szCs w:val="22"/>
          <w:lang w:eastAsia="en-US"/>
        </w:rPr>
        <w:t>§</w:t>
      </w:r>
      <w:r w:rsidR="00E84A41" w:rsidRPr="002033E4">
        <w:rPr>
          <w:rFonts w:cs="Calibri"/>
          <w:color w:val="FF0000"/>
          <w:szCs w:val="22"/>
          <w:lang w:eastAsia="en-US"/>
        </w:rPr>
        <w:t xml:space="preserve"> </w:t>
      </w:r>
      <w:r w:rsidR="00E84A41" w:rsidRPr="002033E4">
        <w:rPr>
          <w:rFonts w:cs="Calibri"/>
          <w:szCs w:val="22"/>
          <w:lang w:eastAsia="en-US"/>
        </w:rPr>
        <w:t xml:space="preserve">6 </w:t>
      </w:r>
      <w:r w:rsidR="00E84A41" w:rsidRPr="002033E4">
        <w:rPr>
          <w:rFonts w:asciiTheme="minorHAnsi" w:hAnsiTheme="minorHAnsi" w:cstheme="minorHAnsi"/>
          <w:szCs w:val="22"/>
        </w:rPr>
        <w:t>ust. 9 pkt 2)</w:t>
      </w:r>
      <w:r w:rsidRPr="002033E4">
        <w:rPr>
          <w:rFonts w:asciiTheme="minorHAnsi" w:hAnsiTheme="minorHAnsi" w:cstheme="minorHAnsi"/>
          <w:spacing w:val="-2"/>
          <w:szCs w:val="22"/>
        </w:rPr>
        <w:t>.</w:t>
      </w:r>
    </w:p>
    <w:p w14:paraId="43D7D4F3" w14:textId="0A8BA508" w:rsidR="00E72531" w:rsidRPr="002832C1" w:rsidRDefault="00E72531" w:rsidP="00E72531">
      <w:pPr>
        <w:numPr>
          <w:ilvl w:val="0"/>
          <w:numId w:val="35"/>
        </w:numPr>
        <w:tabs>
          <w:tab w:val="num" w:pos="426"/>
        </w:tabs>
        <w:spacing w:before="120" w:after="120" w:line="300" w:lineRule="auto"/>
        <w:ind w:left="426" w:hanging="426"/>
        <w:rPr>
          <w:rFonts w:asciiTheme="minorHAnsi" w:hAnsiTheme="minorHAnsi" w:cstheme="minorHAnsi"/>
          <w:szCs w:val="22"/>
        </w:rPr>
      </w:pPr>
      <w:r w:rsidRPr="002832C1">
        <w:rPr>
          <w:rFonts w:asciiTheme="minorHAnsi" w:hAnsiTheme="minorHAnsi" w:cstheme="minorHAnsi"/>
          <w:szCs w:val="22"/>
        </w:rPr>
        <w:t>Wykonawca udziela Zamawiającemu rękojmi za wady fizyczne i prawne Przedmiotu Umowy.</w:t>
      </w:r>
    </w:p>
    <w:p w14:paraId="4A1149EA" w14:textId="14F51B7A" w:rsidR="00E72531" w:rsidRPr="002832C1" w:rsidRDefault="00E72531" w:rsidP="00E72531">
      <w:pPr>
        <w:numPr>
          <w:ilvl w:val="0"/>
          <w:numId w:val="35"/>
        </w:numPr>
        <w:tabs>
          <w:tab w:val="num" w:pos="426"/>
        </w:tabs>
        <w:spacing w:before="120" w:after="120" w:line="300" w:lineRule="auto"/>
        <w:ind w:left="426" w:hanging="426"/>
        <w:rPr>
          <w:rFonts w:asciiTheme="minorHAnsi" w:hAnsiTheme="minorHAnsi" w:cstheme="minorHAnsi"/>
          <w:szCs w:val="22"/>
        </w:rPr>
      </w:pPr>
      <w:r w:rsidRPr="002832C1">
        <w:rPr>
          <w:rFonts w:asciiTheme="minorHAnsi" w:hAnsiTheme="minorHAnsi" w:cstheme="minorHAnsi"/>
          <w:szCs w:val="22"/>
        </w:rPr>
        <w:t xml:space="preserve">Uprawnienia Zamawiającego z tytułu rękojmi wygasają w stosunku do Wykonawcy po upływie dwóch lat, licząc od daty podpisania protokołu odbioru końcowego </w:t>
      </w:r>
      <w:r w:rsidR="00E84A41" w:rsidRPr="002832C1">
        <w:rPr>
          <w:rFonts w:asciiTheme="minorHAnsi" w:hAnsiTheme="minorHAnsi" w:cstheme="minorHAnsi"/>
          <w:szCs w:val="22"/>
        </w:rPr>
        <w:t>Przedmiotu Umowy</w:t>
      </w:r>
      <w:r w:rsidRPr="002832C1">
        <w:rPr>
          <w:rFonts w:asciiTheme="minorHAnsi" w:hAnsiTheme="minorHAnsi" w:cstheme="minorHAnsi"/>
          <w:szCs w:val="22"/>
        </w:rPr>
        <w:t>, zastrzeżeniem, że zakończenie okresu rękojmi nie może nastąpić wcześniej, niż po stwierdzeniu przez Zamawiającego usunięcia wad ujawnionych w tym okresie.</w:t>
      </w:r>
    </w:p>
    <w:p w14:paraId="144D7578" w14:textId="37C7C14C" w:rsidR="00E72531" w:rsidRPr="002832C1" w:rsidRDefault="00E72531" w:rsidP="00E72531">
      <w:pPr>
        <w:numPr>
          <w:ilvl w:val="0"/>
          <w:numId w:val="35"/>
        </w:numPr>
        <w:tabs>
          <w:tab w:val="num" w:pos="426"/>
        </w:tabs>
        <w:spacing w:before="120" w:after="120" w:line="300" w:lineRule="auto"/>
        <w:ind w:left="426" w:hanging="426"/>
        <w:rPr>
          <w:rFonts w:asciiTheme="minorHAnsi" w:hAnsiTheme="minorHAnsi" w:cstheme="minorHAnsi"/>
          <w:szCs w:val="22"/>
        </w:rPr>
      </w:pPr>
      <w:r w:rsidRPr="002832C1">
        <w:rPr>
          <w:rFonts w:asciiTheme="minorHAnsi" w:hAnsiTheme="minorHAnsi" w:cstheme="minorHAnsi"/>
          <w:szCs w:val="22"/>
        </w:rPr>
        <w:t xml:space="preserve">W przypadku ujawnienia wad w okresie </w:t>
      </w:r>
      <w:r w:rsidR="00524EBA" w:rsidRPr="002832C1">
        <w:rPr>
          <w:rFonts w:asciiTheme="minorHAnsi" w:hAnsiTheme="minorHAnsi" w:cstheme="minorHAnsi"/>
          <w:szCs w:val="22"/>
        </w:rPr>
        <w:t xml:space="preserve">gwarancji i </w:t>
      </w:r>
      <w:r w:rsidRPr="002832C1">
        <w:rPr>
          <w:rFonts w:asciiTheme="minorHAnsi" w:hAnsiTheme="minorHAnsi" w:cstheme="minorHAnsi"/>
          <w:szCs w:val="22"/>
        </w:rPr>
        <w:t>rękojmi, Wykonawca jest zobowiązany do</w:t>
      </w:r>
      <w:r w:rsidR="00524EBA" w:rsidRPr="002832C1">
        <w:rPr>
          <w:rFonts w:asciiTheme="minorHAnsi" w:hAnsiTheme="minorHAnsi" w:cstheme="minorHAnsi"/>
          <w:szCs w:val="22"/>
        </w:rPr>
        <w:t> </w:t>
      </w:r>
      <w:r w:rsidRPr="002832C1">
        <w:rPr>
          <w:rFonts w:asciiTheme="minorHAnsi" w:hAnsiTheme="minorHAnsi" w:cstheme="minorHAnsi"/>
          <w:szCs w:val="22"/>
        </w:rPr>
        <w:t>bezpłatnego usunięcia wad w terminie wyznaczonym przez Zamawiającego, bez względu na</w:t>
      </w:r>
      <w:r w:rsidR="00524EBA" w:rsidRPr="002832C1">
        <w:rPr>
          <w:rFonts w:asciiTheme="minorHAnsi" w:hAnsiTheme="minorHAnsi" w:cstheme="minorHAnsi"/>
          <w:szCs w:val="22"/>
        </w:rPr>
        <w:t> </w:t>
      </w:r>
      <w:r w:rsidRPr="002832C1">
        <w:rPr>
          <w:rFonts w:asciiTheme="minorHAnsi" w:hAnsiTheme="minorHAnsi" w:cstheme="minorHAnsi"/>
          <w:szCs w:val="22"/>
        </w:rPr>
        <w:t>wysokość związanych z tym kosztów.</w:t>
      </w:r>
    </w:p>
    <w:p w14:paraId="7AA03FCD" w14:textId="06B8C1E8" w:rsidR="00E72531" w:rsidRPr="002758A5" w:rsidRDefault="00E72531" w:rsidP="00E72531">
      <w:pPr>
        <w:numPr>
          <w:ilvl w:val="0"/>
          <w:numId w:val="35"/>
        </w:numPr>
        <w:tabs>
          <w:tab w:val="num" w:pos="426"/>
        </w:tabs>
        <w:spacing w:before="120" w:after="120" w:line="300" w:lineRule="auto"/>
        <w:ind w:left="426" w:hanging="426"/>
        <w:rPr>
          <w:rFonts w:asciiTheme="minorHAnsi" w:hAnsiTheme="minorHAnsi" w:cstheme="minorHAnsi"/>
          <w:szCs w:val="22"/>
        </w:rPr>
      </w:pPr>
      <w:r w:rsidRPr="002758A5">
        <w:rPr>
          <w:rFonts w:asciiTheme="minorHAnsi" w:hAnsiTheme="minorHAnsi" w:cstheme="minorHAnsi"/>
          <w:szCs w:val="22"/>
        </w:rPr>
        <w:t>W przypadku nieusunięcia wad w wyznaczonym przez Zamawiającego terminie, Zamawiający będzie mógł usunąć wady we własnym zakresie lub przy pomocy strony trzeciej, na ryzyko i koszt Wykonawcy, bez upoważnienia sądu, na co Wykonawca wyraża zgodę. W przypadku niewpłacenia w wyznaczonym przez Zamawiającego terminie oszacowanych przez Zamawiającego kosztów usunięcia wad, zapłaty poniesionych kosztów Zamawiający będzie dochodził od Wykonawcy na</w:t>
      </w:r>
      <w:r>
        <w:rPr>
          <w:rFonts w:asciiTheme="minorHAnsi" w:hAnsiTheme="minorHAnsi" w:cstheme="minorHAnsi"/>
          <w:szCs w:val="22"/>
        </w:rPr>
        <w:t> </w:t>
      </w:r>
      <w:r w:rsidRPr="002758A5">
        <w:rPr>
          <w:rFonts w:asciiTheme="minorHAnsi" w:hAnsiTheme="minorHAnsi" w:cstheme="minorHAnsi"/>
          <w:szCs w:val="22"/>
        </w:rPr>
        <w:t>zasadach ogólnych - to jest w myśl przepisów Kodeksu cywilnego.</w:t>
      </w:r>
    </w:p>
    <w:p w14:paraId="70BC990D" w14:textId="2C775662" w:rsidR="00E72531" w:rsidRPr="002758A5" w:rsidRDefault="00E72531" w:rsidP="00E72531">
      <w:pPr>
        <w:numPr>
          <w:ilvl w:val="0"/>
          <w:numId w:val="35"/>
        </w:numPr>
        <w:tabs>
          <w:tab w:val="num" w:pos="426"/>
        </w:tabs>
        <w:spacing w:before="120" w:after="120" w:line="300" w:lineRule="auto"/>
        <w:ind w:left="426" w:hanging="426"/>
        <w:rPr>
          <w:rFonts w:asciiTheme="minorHAnsi" w:hAnsiTheme="minorHAnsi" w:cstheme="minorHAnsi"/>
          <w:szCs w:val="22"/>
        </w:rPr>
      </w:pPr>
      <w:r w:rsidRPr="002758A5">
        <w:rPr>
          <w:rFonts w:asciiTheme="minorHAnsi" w:hAnsiTheme="minorHAnsi" w:cstheme="minorHAnsi"/>
          <w:szCs w:val="22"/>
        </w:rPr>
        <w:t xml:space="preserve">Skorzystanie z uprawnienia określonego w </w:t>
      </w:r>
      <w:r w:rsidRPr="002033E4">
        <w:rPr>
          <w:rFonts w:asciiTheme="minorHAnsi" w:hAnsiTheme="minorHAnsi" w:cstheme="minorHAnsi"/>
          <w:szCs w:val="22"/>
        </w:rPr>
        <w:t xml:space="preserve">ust. </w:t>
      </w:r>
      <w:r w:rsidR="00DB6673" w:rsidRPr="002033E4">
        <w:rPr>
          <w:rFonts w:asciiTheme="minorHAnsi" w:hAnsiTheme="minorHAnsi" w:cstheme="minorHAnsi"/>
          <w:szCs w:val="22"/>
        </w:rPr>
        <w:t>6</w:t>
      </w:r>
      <w:r w:rsidRPr="002033E4">
        <w:rPr>
          <w:rFonts w:asciiTheme="minorHAnsi" w:hAnsiTheme="minorHAnsi" w:cstheme="minorHAnsi"/>
          <w:szCs w:val="22"/>
        </w:rPr>
        <w:t xml:space="preserve">. powyżej, nie wyłącza prawa Zamawiającego do naliczenia kar umownych, o których mowa w § 9 ust. 1 pkt </w:t>
      </w:r>
      <w:r w:rsidR="004E385D" w:rsidRPr="002033E4">
        <w:rPr>
          <w:rFonts w:asciiTheme="minorHAnsi" w:hAnsiTheme="minorHAnsi" w:cstheme="minorHAnsi"/>
          <w:szCs w:val="22"/>
        </w:rPr>
        <w:t>7</w:t>
      </w:r>
      <w:r w:rsidRPr="002033E4">
        <w:rPr>
          <w:rFonts w:asciiTheme="minorHAnsi" w:hAnsiTheme="minorHAnsi" w:cstheme="minorHAnsi"/>
          <w:szCs w:val="22"/>
        </w:rPr>
        <w:t>)</w:t>
      </w:r>
      <w:r w:rsidRPr="002758A5">
        <w:rPr>
          <w:rFonts w:asciiTheme="minorHAnsi" w:hAnsiTheme="minorHAnsi" w:cstheme="minorHAnsi"/>
          <w:szCs w:val="22"/>
        </w:rPr>
        <w:t xml:space="preserve"> Umowy.</w:t>
      </w:r>
    </w:p>
    <w:p w14:paraId="1E495AF9" w14:textId="22A407A0"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xml:space="preserve">§ </w:t>
      </w:r>
      <w:r w:rsidR="00E72531">
        <w:rPr>
          <w:rFonts w:asciiTheme="minorHAnsi" w:hAnsiTheme="minorHAnsi" w:cstheme="minorHAnsi"/>
          <w:szCs w:val="22"/>
        </w:rPr>
        <w:t>8</w:t>
      </w:r>
      <w:r w:rsidR="0063303A">
        <w:rPr>
          <w:rFonts w:asciiTheme="minorHAnsi" w:hAnsiTheme="minorHAnsi" w:cstheme="minorHAnsi"/>
          <w:szCs w:val="22"/>
        </w:rPr>
        <w:br/>
      </w:r>
      <w:r w:rsidRPr="00487350">
        <w:rPr>
          <w:rFonts w:asciiTheme="minorHAnsi" w:hAnsiTheme="minorHAnsi" w:cstheme="minorHAnsi"/>
          <w:szCs w:val="22"/>
        </w:rPr>
        <w:t>Fakturowanie, rozliczanie</w:t>
      </w:r>
    </w:p>
    <w:p w14:paraId="7F33C597" w14:textId="625ED707" w:rsidR="00FC0E5E" w:rsidRPr="00895CC6" w:rsidRDefault="00491754" w:rsidP="00895CC6">
      <w:pPr>
        <w:pStyle w:val="ww-tekstpodstawowywcity2"/>
        <w:numPr>
          <w:ilvl w:val="0"/>
          <w:numId w:val="23"/>
        </w:numPr>
        <w:spacing w:before="120" w:after="120" w:line="300" w:lineRule="auto"/>
        <w:ind w:left="426" w:hanging="426"/>
        <w:jc w:val="left"/>
        <w:rPr>
          <w:rFonts w:asciiTheme="minorHAnsi" w:hAnsiTheme="minorHAnsi" w:cstheme="minorHAnsi"/>
          <w:szCs w:val="22"/>
        </w:rPr>
      </w:pPr>
      <w:r w:rsidRPr="00284CB3">
        <w:rPr>
          <w:rFonts w:asciiTheme="minorHAnsi" w:hAnsiTheme="minorHAnsi" w:cstheme="minorHAnsi"/>
          <w:szCs w:val="22"/>
        </w:rPr>
        <w:t xml:space="preserve">Rozliczenie </w:t>
      </w:r>
      <w:r>
        <w:rPr>
          <w:rFonts w:asciiTheme="minorHAnsi" w:hAnsiTheme="minorHAnsi" w:cstheme="minorHAnsi"/>
          <w:szCs w:val="22"/>
        </w:rPr>
        <w:t>W</w:t>
      </w:r>
      <w:r w:rsidRPr="00284CB3">
        <w:rPr>
          <w:rFonts w:asciiTheme="minorHAnsi" w:hAnsiTheme="minorHAnsi" w:cstheme="minorHAnsi"/>
          <w:szCs w:val="22"/>
        </w:rPr>
        <w:t xml:space="preserve">ynagrodzenia Wykonawcy </w:t>
      </w:r>
      <w:r w:rsidRPr="00284CB3">
        <w:rPr>
          <w:rFonts w:asciiTheme="minorHAnsi" w:hAnsiTheme="minorHAnsi" w:cstheme="minorHAnsi"/>
          <w:bCs/>
          <w:szCs w:val="22"/>
        </w:rPr>
        <w:t xml:space="preserve">za wykonanie Przedmiotu Umowy </w:t>
      </w:r>
      <w:r w:rsidRPr="00284CB3">
        <w:rPr>
          <w:rFonts w:asciiTheme="minorHAnsi" w:hAnsiTheme="minorHAnsi" w:cstheme="minorHAnsi"/>
          <w:szCs w:val="22"/>
        </w:rPr>
        <w:t>nastąpi na podstawie złożo</w:t>
      </w:r>
      <w:r>
        <w:rPr>
          <w:rFonts w:asciiTheme="minorHAnsi" w:hAnsiTheme="minorHAnsi" w:cstheme="minorHAnsi"/>
          <w:szCs w:val="22"/>
        </w:rPr>
        <w:t>nej</w:t>
      </w:r>
      <w:r w:rsidRPr="00284CB3">
        <w:rPr>
          <w:rFonts w:asciiTheme="minorHAnsi" w:hAnsiTheme="minorHAnsi" w:cstheme="minorHAnsi"/>
          <w:szCs w:val="22"/>
        </w:rPr>
        <w:t xml:space="preserve"> faktur</w:t>
      </w:r>
      <w:r>
        <w:rPr>
          <w:rFonts w:asciiTheme="minorHAnsi" w:hAnsiTheme="minorHAnsi" w:cstheme="minorHAnsi"/>
          <w:szCs w:val="22"/>
        </w:rPr>
        <w:t>y</w:t>
      </w:r>
      <w:r w:rsidRPr="00284CB3">
        <w:rPr>
          <w:rFonts w:asciiTheme="minorHAnsi" w:hAnsiTheme="minorHAnsi" w:cstheme="minorHAnsi"/>
          <w:szCs w:val="22"/>
        </w:rPr>
        <w:t>, sporządzon</w:t>
      </w:r>
      <w:r>
        <w:rPr>
          <w:rFonts w:asciiTheme="minorHAnsi" w:hAnsiTheme="minorHAnsi" w:cstheme="minorHAnsi"/>
          <w:szCs w:val="22"/>
        </w:rPr>
        <w:t>ej</w:t>
      </w:r>
      <w:r w:rsidRPr="00284CB3">
        <w:rPr>
          <w:rFonts w:asciiTheme="minorHAnsi" w:hAnsiTheme="minorHAnsi" w:cstheme="minorHAnsi"/>
          <w:szCs w:val="22"/>
        </w:rPr>
        <w:t xml:space="preserve"> zgodnie z podpisanym bez zastrzeżeń protokołem odbioru,</w:t>
      </w:r>
      <w:r w:rsidR="00895CC6">
        <w:rPr>
          <w:rFonts w:asciiTheme="minorHAnsi" w:hAnsiTheme="minorHAnsi" w:cstheme="minorHAnsi"/>
          <w:szCs w:val="22"/>
        </w:rPr>
        <w:t xml:space="preserve"> o którym mowa w </w:t>
      </w:r>
      <w:r w:rsidR="00895CC6" w:rsidRPr="002033E4">
        <w:rPr>
          <w:rFonts w:asciiTheme="minorHAnsi" w:hAnsiTheme="minorHAnsi" w:cstheme="minorHAnsi"/>
          <w:szCs w:val="22"/>
          <w:lang w:eastAsia="en-US"/>
        </w:rPr>
        <w:t>§</w:t>
      </w:r>
      <w:r w:rsidR="00895CC6" w:rsidRPr="002033E4">
        <w:rPr>
          <w:rFonts w:asciiTheme="minorHAnsi" w:hAnsiTheme="minorHAnsi" w:cstheme="minorHAnsi"/>
          <w:color w:val="FF0000"/>
          <w:szCs w:val="22"/>
          <w:lang w:eastAsia="en-US"/>
        </w:rPr>
        <w:t xml:space="preserve"> </w:t>
      </w:r>
      <w:r w:rsidR="00895CC6" w:rsidRPr="002033E4">
        <w:rPr>
          <w:rFonts w:asciiTheme="minorHAnsi" w:hAnsiTheme="minorHAnsi" w:cstheme="minorHAnsi"/>
          <w:szCs w:val="22"/>
          <w:lang w:eastAsia="en-US"/>
        </w:rPr>
        <w:t xml:space="preserve">6 </w:t>
      </w:r>
      <w:r w:rsidR="00895CC6" w:rsidRPr="002033E4">
        <w:rPr>
          <w:rFonts w:asciiTheme="minorHAnsi" w:hAnsiTheme="minorHAnsi" w:cstheme="minorHAnsi"/>
          <w:szCs w:val="22"/>
        </w:rPr>
        <w:t>ust. 9 pkt 2)</w:t>
      </w:r>
      <w:r w:rsidR="00895CC6" w:rsidRPr="002033E4">
        <w:rPr>
          <w:rFonts w:asciiTheme="minorHAnsi" w:hAnsiTheme="minorHAnsi" w:cstheme="minorHAnsi"/>
          <w:spacing w:val="-2"/>
          <w:szCs w:val="22"/>
        </w:rPr>
        <w:t>.</w:t>
      </w:r>
    </w:p>
    <w:p w14:paraId="00302879" w14:textId="41623CD9" w:rsidR="00FC0E5E" w:rsidRPr="00487350" w:rsidRDefault="00FC0E5E" w:rsidP="00F35DB2">
      <w:pPr>
        <w:numPr>
          <w:ilvl w:val="0"/>
          <w:numId w:val="55"/>
        </w:numPr>
        <w:spacing w:before="120" w:line="300" w:lineRule="auto"/>
        <w:ind w:left="374" w:hanging="374"/>
        <w:rPr>
          <w:rFonts w:asciiTheme="minorHAnsi" w:eastAsia="Calibri" w:hAnsiTheme="minorHAnsi" w:cstheme="minorHAnsi"/>
          <w:bCs/>
          <w:szCs w:val="22"/>
          <w:lang w:val="x-none"/>
        </w:rPr>
      </w:pPr>
      <w:r w:rsidRPr="00487350">
        <w:rPr>
          <w:rFonts w:asciiTheme="minorHAnsi" w:eastAsia="Calibri" w:hAnsiTheme="minorHAnsi" w:cstheme="minorHAnsi"/>
          <w:szCs w:val="22"/>
          <w:lang w:val="x-none"/>
        </w:rPr>
        <w:lastRenderedPageBreak/>
        <w:t xml:space="preserve">Płatność </w:t>
      </w:r>
      <w:r w:rsidR="00960117">
        <w:rPr>
          <w:rFonts w:asciiTheme="minorHAnsi" w:eastAsia="Calibri" w:hAnsiTheme="minorHAnsi" w:cstheme="minorHAnsi"/>
          <w:szCs w:val="22"/>
          <w:lang w:val="x-none"/>
        </w:rPr>
        <w:t>W</w:t>
      </w:r>
      <w:r w:rsidR="00960117" w:rsidRPr="00487350">
        <w:rPr>
          <w:rFonts w:asciiTheme="minorHAnsi" w:eastAsia="Calibri" w:hAnsiTheme="minorHAnsi" w:cstheme="minorHAnsi"/>
          <w:szCs w:val="22"/>
          <w:lang w:val="x-none"/>
        </w:rPr>
        <w:t xml:space="preserve">ynagrodzenia </w:t>
      </w:r>
      <w:r w:rsidRPr="00487350">
        <w:rPr>
          <w:rFonts w:asciiTheme="minorHAnsi" w:eastAsia="Calibri" w:hAnsiTheme="minorHAnsi" w:cstheme="minorHAnsi"/>
          <w:szCs w:val="22"/>
          <w:lang w:val="x-none"/>
        </w:rPr>
        <w:t xml:space="preserve">należnego Wykonawcy dokonana będzie przez Zamawiającego w terminie </w:t>
      </w:r>
      <w:r w:rsidRPr="00487350">
        <w:rPr>
          <w:rFonts w:asciiTheme="minorHAnsi" w:eastAsia="Calibri" w:hAnsiTheme="minorHAnsi" w:cstheme="minorHAnsi"/>
          <w:szCs w:val="22"/>
        </w:rPr>
        <w:t>21</w:t>
      </w:r>
      <w:r w:rsidRPr="00487350">
        <w:rPr>
          <w:rFonts w:asciiTheme="minorHAnsi" w:eastAsia="Calibri" w:hAnsiTheme="minorHAnsi" w:cstheme="minorHAnsi"/>
          <w:szCs w:val="22"/>
          <w:lang w:val="x-none"/>
        </w:rPr>
        <w:t xml:space="preserve"> dni od daty wpływu lub złożenia w kancelarii Zamawiającego </w:t>
      </w:r>
      <w:r w:rsidRPr="00487350">
        <w:rPr>
          <w:rFonts w:asciiTheme="minorHAnsi" w:eastAsia="Calibri" w:hAnsiTheme="minorHAnsi" w:cstheme="minorHAnsi"/>
          <w:szCs w:val="22"/>
        </w:rPr>
        <w:t>przy ul. Hożej 13A w Warszawie</w:t>
      </w:r>
      <w:r w:rsidRPr="00487350">
        <w:rPr>
          <w:rFonts w:asciiTheme="minorHAnsi" w:eastAsia="Calibri" w:hAnsiTheme="minorHAnsi" w:cstheme="minorHAnsi"/>
          <w:szCs w:val="22"/>
          <w:lang w:val="x-none"/>
        </w:rPr>
        <w:t xml:space="preserve"> prawidłowo wystawionej faktury VAT </w:t>
      </w:r>
      <w:r w:rsidRPr="00487350">
        <w:rPr>
          <w:rFonts w:asciiTheme="minorHAnsi" w:eastAsia="Calibri" w:hAnsiTheme="minorHAnsi" w:cstheme="minorHAnsi"/>
          <w:szCs w:val="22"/>
        </w:rPr>
        <w:t>albo</w:t>
      </w:r>
      <w:r w:rsidRPr="00487350">
        <w:rPr>
          <w:rFonts w:asciiTheme="minorHAnsi" w:eastAsia="Calibri" w:hAnsiTheme="minorHAnsi" w:cstheme="minorHAnsi"/>
          <w:szCs w:val="22"/>
          <w:lang w:val="x-none"/>
        </w:rPr>
        <w:t xml:space="preserve">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 (Dz.U. z 20</w:t>
      </w:r>
      <w:r w:rsidRPr="00487350">
        <w:rPr>
          <w:rFonts w:asciiTheme="minorHAnsi" w:eastAsia="Calibri" w:hAnsiTheme="minorHAnsi" w:cstheme="minorHAnsi"/>
          <w:szCs w:val="22"/>
        </w:rPr>
        <w:t>20</w:t>
      </w:r>
      <w:r w:rsidRPr="00487350">
        <w:rPr>
          <w:rFonts w:asciiTheme="minorHAnsi" w:eastAsia="Calibri" w:hAnsiTheme="minorHAnsi" w:cstheme="minorHAnsi"/>
          <w:szCs w:val="22"/>
          <w:lang w:val="x-none"/>
        </w:rPr>
        <w:t xml:space="preserve"> poz. </w:t>
      </w:r>
      <w:r w:rsidRPr="00487350">
        <w:rPr>
          <w:rFonts w:asciiTheme="minorHAnsi" w:eastAsia="Calibri" w:hAnsiTheme="minorHAnsi" w:cstheme="minorHAnsi"/>
          <w:szCs w:val="22"/>
        </w:rPr>
        <w:t xml:space="preserve">1666 </w:t>
      </w:r>
      <w:r w:rsidRPr="00487350">
        <w:rPr>
          <w:rFonts w:asciiTheme="minorHAnsi" w:eastAsia="Calibri" w:hAnsiTheme="minorHAnsi" w:cstheme="minorHAnsi"/>
          <w:szCs w:val="22"/>
          <w:lang w:val="x-none"/>
        </w:rPr>
        <w:t>)</w:t>
      </w:r>
      <w:r w:rsidRPr="00487350">
        <w:rPr>
          <w:rFonts w:asciiTheme="minorHAnsi" w:eastAsia="Calibri" w:hAnsiTheme="minorHAnsi" w:cstheme="minorHAnsi"/>
          <w:szCs w:val="22"/>
        </w:rPr>
        <w:t xml:space="preserve"> albo otrzymania faktury elektronicznej w formacie PDF na adres e-mail Zamawiającego: </w:t>
      </w:r>
      <w:hyperlink r:id="rId8" w:history="1">
        <w:r w:rsidRPr="00487350">
          <w:rPr>
            <w:rStyle w:val="Hipercze"/>
            <w:rFonts w:asciiTheme="minorHAnsi" w:hAnsiTheme="minorHAnsi" w:cstheme="minorHAnsi"/>
            <w:szCs w:val="22"/>
          </w:rPr>
          <w:t>kontakt@zzw.waw.pl</w:t>
        </w:r>
      </w:hyperlink>
      <w:r w:rsidRPr="00487350">
        <w:rPr>
          <w:rFonts w:asciiTheme="minorHAnsi" w:eastAsia="Calibri" w:hAnsiTheme="minorHAnsi" w:cstheme="minorHAnsi"/>
          <w:szCs w:val="22"/>
        </w:rPr>
        <w:t xml:space="preserve"> z zastrzeżeniem </w:t>
      </w:r>
      <w:r w:rsidRPr="002033E4">
        <w:rPr>
          <w:rFonts w:asciiTheme="minorHAnsi" w:eastAsia="Calibri" w:hAnsiTheme="minorHAnsi" w:cstheme="minorHAnsi"/>
          <w:szCs w:val="22"/>
        </w:rPr>
        <w:t xml:space="preserve">ust. </w:t>
      </w:r>
      <w:r w:rsidR="00B4152A" w:rsidRPr="002033E4">
        <w:rPr>
          <w:rFonts w:asciiTheme="minorHAnsi" w:eastAsia="Calibri" w:hAnsiTheme="minorHAnsi" w:cstheme="minorHAnsi"/>
          <w:szCs w:val="22"/>
        </w:rPr>
        <w:t>5</w:t>
      </w:r>
      <w:r w:rsidRPr="00487350">
        <w:rPr>
          <w:rFonts w:asciiTheme="minorHAnsi" w:eastAsia="Calibri" w:hAnsiTheme="minorHAnsi" w:cstheme="minorHAnsi"/>
          <w:szCs w:val="22"/>
        </w:rPr>
        <w:t xml:space="preserve"> poniżej.</w:t>
      </w:r>
    </w:p>
    <w:p w14:paraId="528D4BC0" w14:textId="77777777" w:rsidR="00FC0E5E" w:rsidRPr="00487350" w:rsidRDefault="00FC0E5E" w:rsidP="00F35DB2">
      <w:pPr>
        <w:numPr>
          <w:ilvl w:val="0"/>
          <w:numId w:val="55"/>
        </w:numPr>
        <w:spacing w:before="120" w:line="300" w:lineRule="auto"/>
        <w:ind w:left="425" w:hanging="425"/>
        <w:rPr>
          <w:rFonts w:asciiTheme="minorHAnsi" w:eastAsia="Calibri" w:hAnsiTheme="minorHAnsi" w:cstheme="minorHAnsi"/>
          <w:bCs/>
          <w:szCs w:val="22"/>
          <w:lang w:val="x-none"/>
        </w:rPr>
      </w:pPr>
      <w:r w:rsidRPr="00487350">
        <w:rPr>
          <w:rFonts w:asciiTheme="minorHAnsi" w:eastAsia="Calibri" w:hAnsiTheme="minorHAnsi" w:cstheme="minorHAnsi"/>
          <w:szCs w:val="22"/>
          <w:lang w:val="x-none"/>
        </w:rPr>
        <w:t>Za dzień zapłaty uznaje się datę obciążenia rachunku bankowego Zamawiającego.</w:t>
      </w:r>
    </w:p>
    <w:p w14:paraId="119FDB86" w14:textId="77777777" w:rsidR="00FC0E5E" w:rsidRPr="00487350" w:rsidRDefault="00FC0E5E" w:rsidP="00F35DB2">
      <w:pPr>
        <w:numPr>
          <w:ilvl w:val="0"/>
          <w:numId w:val="55"/>
        </w:numPr>
        <w:spacing w:before="120" w:line="300" w:lineRule="auto"/>
        <w:ind w:left="425" w:hanging="425"/>
        <w:rPr>
          <w:rFonts w:asciiTheme="minorHAnsi" w:eastAsia="Calibri" w:hAnsiTheme="minorHAnsi" w:cstheme="minorHAnsi"/>
          <w:bCs/>
          <w:szCs w:val="22"/>
          <w:lang w:val="x-none"/>
        </w:rPr>
      </w:pPr>
      <w:r w:rsidRPr="00487350">
        <w:rPr>
          <w:rFonts w:asciiTheme="minorHAnsi" w:eastAsia="Calibri" w:hAnsiTheme="minorHAnsi" w:cstheme="minorHAnsi"/>
          <w:szCs w:val="22"/>
        </w:rPr>
        <w:t>Wykonawca zapewnia autentyczność pochodzenia, integralność treści oraz czytelność faktury elektronicznej.</w:t>
      </w:r>
    </w:p>
    <w:p w14:paraId="3CB54C37" w14:textId="713F4269" w:rsidR="00FC0E5E" w:rsidRPr="00487350" w:rsidRDefault="00FC0E5E" w:rsidP="00F35DB2">
      <w:pPr>
        <w:numPr>
          <w:ilvl w:val="0"/>
          <w:numId w:val="55"/>
        </w:numPr>
        <w:spacing w:before="120" w:line="300" w:lineRule="auto"/>
        <w:ind w:left="425" w:hanging="425"/>
        <w:rPr>
          <w:rFonts w:asciiTheme="minorHAnsi" w:eastAsia="Calibri" w:hAnsiTheme="minorHAnsi" w:cstheme="minorHAnsi"/>
          <w:bCs/>
          <w:szCs w:val="22"/>
          <w:lang w:val="x-none"/>
        </w:rPr>
      </w:pPr>
      <w:r w:rsidRPr="00487350">
        <w:rPr>
          <w:rFonts w:asciiTheme="minorHAnsi" w:eastAsia="Calibri" w:hAnsiTheme="minorHAnsi" w:cstheme="minorHAnsi"/>
          <w:szCs w:val="22"/>
        </w:rPr>
        <w:t xml:space="preserve">Za datę otrzymania faktury elektronicznej przez Zamawiającego uznaje się datę wpływu faktury elektronicznej w formacie PDF do skrzynki odbiorczej poczty elektronicznej Zamawiającego wskazanej </w:t>
      </w:r>
      <w:r w:rsidRPr="002033E4">
        <w:rPr>
          <w:rFonts w:asciiTheme="minorHAnsi" w:eastAsia="Calibri" w:hAnsiTheme="minorHAnsi" w:cstheme="minorHAnsi"/>
          <w:szCs w:val="22"/>
        </w:rPr>
        <w:t xml:space="preserve">w ust. </w:t>
      </w:r>
      <w:r w:rsidR="00EE6D2F" w:rsidRPr="002033E4">
        <w:rPr>
          <w:rFonts w:asciiTheme="minorHAnsi" w:eastAsia="Calibri" w:hAnsiTheme="minorHAnsi" w:cstheme="minorHAnsi"/>
          <w:szCs w:val="22"/>
        </w:rPr>
        <w:t>2</w:t>
      </w:r>
      <w:r w:rsidRPr="00487350">
        <w:rPr>
          <w:rFonts w:asciiTheme="minorHAnsi" w:eastAsia="Calibri" w:hAnsiTheme="minorHAnsi" w:cstheme="minorHAnsi"/>
          <w:szCs w:val="22"/>
        </w:rPr>
        <w:t xml:space="preserve"> powyżej.</w:t>
      </w:r>
    </w:p>
    <w:p w14:paraId="1239BE16" w14:textId="77777777" w:rsidR="00FC0E5E" w:rsidRPr="00487350" w:rsidRDefault="00FC0E5E" w:rsidP="00F35DB2">
      <w:pPr>
        <w:numPr>
          <w:ilvl w:val="0"/>
          <w:numId w:val="55"/>
        </w:numPr>
        <w:spacing w:before="120" w:line="300" w:lineRule="auto"/>
        <w:ind w:left="425" w:hanging="425"/>
        <w:rPr>
          <w:rFonts w:asciiTheme="minorHAnsi" w:eastAsia="Calibri" w:hAnsiTheme="minorHAnsi" w:cstheme="minorHAnsi"/>
          <w:bCs/>
          <w:szCs w:val="22"/>
          <w:lang w:val="x-none"/>
        </w:rPr>
      </w:pPr>
      <w:r w:rsidRPr="00487350">
        <w:rPr>
          <w:rFonts w:asciiTheme="minorHAnsi" w:eastAsia="Calibri" w:hAnsiTheme="minorHAnsi" w:cstheme="minorHAnsi"/>
          <w:bCs/>
          <w:szCs w:val="22"/>
          <w:lang w:val="x-none"/>
        </w:rPr>
        <w:t>Wykonawca każdorazowo umieści na fakturze</w:t>
      </w:r>
      <w:r w:rsidRPr="00487350">
        <w:rPr>
          <w:rFonts w:asciiTheme="minorHAnsi" w:eastAsia="Calibri" w:hAnsiTheme="minorHAnsi" w:cstheme="minorHAnsi"/>
          <w:bCs/>
          <w:szCs w:val="22"/>
        </w:rPr>
        <w:t xml:space="preserve"> numer Umowy oraz</w:t>
      </w:r>
      <w:r w:rsidRPr="00487350">
        <w:rPr>
          <w:rFonts w:asciiTheme="minorHAnsi" w:eastAsia="Calibri" w:hAnsiTheme="minorHAnsi" w:cstheme="minorHAnsi"/>
          <w:bCs/>
          <w:szCs w:val="22"/>
          <w:lang w:val="x-none"/>
        </w:rPr>
        <w:t xml:space="preserve"> następujące dane:</w:t>
      </w:r>
    </w:p>
    <w:p w14:paraId="4C3E1F3E" w14:textId="77777777" w:rsidR="00FC0E5E" w:rsidRPr="00487350" w:rsidRDefault="00FC0E5E" w:rsidP="00FC0E5E">
      <w:pPr>
        <w:numPr>
          <w:ilvl w:val="1"/>
          <w:numId w:val="31"/>
        </w:numPr>
        <w:tabs>
          <w:tab w:val="left" w:pos="-1418"/>
          <w:tab w:val="left" w:pos="567"/>
        </w:tabs>
        <w:overflowPunct w:val="0"/>
        <w:autoSpaceDE w:val="0"/>
        <w:autoSpaceDN w:val="0"/>
        <w:adjustRightInd w:val="0"/>
        <w:spacing w:before="120" w:line="300" w:lineRule="auto"/>
        <w:textAlignment w:val="baseline"/>
        <w:rPr>
          <w:rFonts w:asciiTheme="minorHAnsi" w:eastAsia="Calibri" w:hAnsiTheme="minorHAnsi" w:cstheme="minorHAnsi"/>
          <w:b/>
          <w:szCs w:val="22"/>
        </w:rPr>
      </w:pPr>
      <w:r w:rsidRPr="00487350">
        <w:rPr>
          <w:rFonts w:asciiTheme="minorHAnsi" w:eastAsia="Calibri" w:hAnsiTheme="minorHAnsi" w:cstheme="minorHAnsi"/>
          <w:b/>
          <w:szCs w:val="22"/>
        </w:rPr>
        <w:t>Nabywca:</w:t>
      </w:r>
    </w:p>
    <w:p w14:paraId="064171C8" w14:textId="77777777" w:rsidR="00FC0E5E" w:rsidRPr="00487350" w:rsidRDefault="00FC0E5E"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r w:rsidRPr="00487350">
        <w:rPr>
          <w:rFonts w:asciiTheme="minorHAnsi" w:eastAsia="Calibri" w:hAnsiTheme="minorHAnsi" w:cstheme="minorHAnsi"/>
          <w:szCs w:val="22"/>
        </w:rPr>
        <w:t>Miasto Stołeczne Warszawa</w:t>
      </w:r>
    </w:p>
    <w:p w14:paraId="17B6BA7C" w14:textId="77777777" w:rsidR="00FC0E5E" w:rsidRPr="00487350" w:rsidRDefault="00FC0E5E"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r w:rsidRPr="00487350">
        <w:rPr>
          <w:rFonts w:asciiTheme="minorHAnsi" w:eastAsia="Calibri" w:hAnsiTheme="minorHAnsi" w:cstheme="minorHAnsi"/>
          <w:szCs w:val="22"/>
        </w:rPr>
        <w:t>Plac Bankowy 3/5</w:t>
      </w:r>
    </w:p>
    <w:p w14:paraId="581CDCB2" w14:textId="77777777" w:rsidR="00FC0E5E" w:rsidRPr="00487350" w:rsidRDefault="00FC0E5E"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r w:rsidRPr="00487350">
        <w:rPr>
          <w:rFonts w:asciiTheme="minorHAnsi" w:eastAsia="Calibri" w:hAnsiTheme="minorHAnsi" w:cstheme="minorHAnsi"/>
          <w:szCs w:val="22"/>
        </w:rPr>
        <w:t>00-950 Warszawa</w:t>
      </w:r>
    </w:p>
    <w:p w14:paraId="664B7499" w14:textId="77777777" w:rsidR="00FC0E5E" w:rsidRPr="00487350" w:rsidRDefault="00FC0E5E"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r w:rsidRPr="00487350">
        <w:rPr>
          <w:rFonts w:asciiTheme="minorHAnsi" w:eastAsia="Calibri" w:hAnsiTheme="minorHAnsi" w:cstheme="minorHAnsi"/>
          <w:szCs w:val="22"/>
        </w:rPr>
        <w:t>NIP: 525-22-48-481</w:t>
      </w:r>
    </w:p>
    <w:p w14:paraId="77C50CE9" w14:textId="695C852B" w:rsidR="00FC0E5E" w:rsidRPr="00487350" w:rsidRDefault="00FC0E5E" w:rsidP="00FC0E5E">
      <w:pPr>
        <w:numPr>
          <w:ilvl w:val="1"/>
          <w:numId w:val="31"/>
        </w:numPr>
        <w:tabs>
          <w:tab w:val="left" w:pos="-1418"/>
          <w:tab w:val="left" w:pos="567"/>
        </w:tabs>
        <w:overflowPunct w:val="0"/>
        <w:autoSpaceDE w:val="0"/>
        <w:autoSpaceDN w:val="0"/>
        <w:adjustRightInd w:val="0"/>
        <w:spacing w:before="120" w:line="300" w:lineRule="auto"/>
        <w:textAlignment w:val="baseline"/>
        <w:rPr>
          <w:rFonts w:asciiTheme="minorHAnsi" w:eastAsia="Calibri" w:hAnsiTheme="minorHAnsi" w:cstheme="minorHAnsi"/>
          <w:b/>
          <w:szCs w:val="22"/>
        </w:rPr>
      </w:pPr>
      <w:r w:rsidRPr="00487350">
        <w:rPr>
          <w:rFonts w:asciiTheme="minorHAnsi" w:eastAsia="Calibri" w:hAnsiTheme="minorHAnsi" w:cstheme="minorHAnsi"/>
          <w:b/>
          <w:szCs w:val="22"/>
        </w:rPr>
        <w:t>Odbiorca/Płatnik faktury:</w:t>
      </w:r>
      <w:r w:rsidR="008345C3" w:rsidRPr="008345C3">
        <w:rPr>
          <w:rFonts w:asciiTheme="minorHAnsi" w:hAnsiTheme="minorHAnsi" w:cstheme="minorHAnsi"/>
          <w:szCs w:val="22"/>
        </w:rPr>
        <w:t xml:space="preserve"> </w:t>
      </w:r>
      <w:r w:rsidR="008345C3" w:rsidRPr="0004014E">
        <w:rPr>
          <w:rFonts w:asciiTheme="minorHAnsi" w:hAnsiTheme="minorHAnsi" w:cstheme="minorHAnsi"/>
          <w:szCs w:val="22"/>
        </w:rPr>
        <w:t>(Podmiot 3</w:t>
      </w:r>
      <w:r w:rsidR="008345C3" w:rsidRPr="0004014E">
        <w:rPr>
          <w:rFonts w:asciiTheme="minorHAnsi" w:hAnsiTheme="minorHAnsi" w:cstheme="minorHAnsi"/>
          <w:szCs w:val="22"/>
          <w:vertAlign w:val="superscript"/>
        </w:rPr>
        <w:footnoteReference w:id="2"/>
      </w:r>
      <w:r w:rsidR="008345C3" w:rsidRPr="0004014E">
        <w:rPr>
          <w:rFonts w:asciiTheme="minorHAnsi" w:hAnsiTheme="minorHAnsi" w:cstheme="minorHAnsi"/>
          <w:szCs w:val="22"/>
        </w:rPr>
        <w:t>)</w:t>
      </w:r>
      <w:r w:rsidR="008345C3" w:rsidRPr="0004014E">
        <w:rPr>
          <w:rFonts w:asciiTheme="minorHAnsi" w:eastAsia="Calibri" w:hAnsiTheme="minorHAnsi" w:cstheme="minorHAnsi"/>
          <w:szCs w:val="22"/>
        </w:rPr>
        <w:t>:</w:t>
      </w:r>
    </w:p>
    <w:p w14:paraId="5D8D4619" w14:textId="77777777" w:rsidR="00FC0E5E" w:rsidRPr="00487350" w:rsidRDefault="00FC0E5E"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r w:rsidRPr="00487350">
        <w:rPr>
          <w:rFonts w:asciiTheme="minorHAnsi" w:eastAsia="Calibri" w:hAnsiTheme="minorHAnsi" w:cstheme="minorHAnsi"/>
          <w:szCs w:val="22"/>
        </w:rPr>
        <w:t>Zarząd Zieleni m.st. Warszawy</w:t>
      </w:r>
    </w:p>
    <w:p w14:paraId="0FC705E0" w14:textId="77777777" w:rsidR="00FC0E5E" w:rsidRPr="00487350" w:rsidRDefault="00FC0E5E"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r w:rsidRPr="00487350">
        <w:rPr>
          <w:rFonts w:asciiTheme="minorHAnsi" w:eastAsia="Calibri" w:hAnsiTheme="minorHAnsi" w:cstheme="minorHAnsi"/>
          <w:szCs w:val="22"/>
        </w:rPr>
        <w:t>ul. Hoża 13A</w:t>
      </w:r>
    </w:p>
    <w:p w14:paraId="61391F37" w14:textId="77777777" w:rsidR="00FC0E5E" w:rsidRDefault="00FC0E5E"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r w:rsidRPr="00487350">
        <w:rPr>
          <w:rFonts w:asciiTheme="minorHAnsi" w:eastAsia="Calibri" w:hAnsiTheme="minorHAnsi" w:cstheme="minorHAnsi"/>
          <w:szCs w:val="22"/>
        </w:rPr>
        <w:t>00-528 Warszawa</w:t>
      </w:r>
    </w:p>
    <w:p w14:paraId="02BBB446" w14:textId="77777777" w:rsidR="006515C3" w:rsidRPr="0004014E" w:rsidRDefault="006515C3" w:rsidP="006515C3">
      <w:pPr>
        <w:spacing w:before="120" w:after="120"/>
        <w:ind w:left="851" w:hanging="1"/>
        <w:contextualSpacing/>
        <w:rPr>
          <w:rFonts w:asciiTheme="minorHAnsi" w:hAnsiTheme="minorHAnsi" w:cstheme="minorHAnsi"/>
          <w:szCs w:val="22"/>
        </w:rPr>
      </w:pPr>
      <w:r w:rsidRPr="0004014E">
        <w:rPr>
          <w:rFonts w:asciiTheme="minorHAnsi" w:hAnsiTheme="minorHAnsi" w:cstheme="minorHAnsi"/>
          <w:szCs w:val="22"/>
        </w:rPr>
        <w:t>NIP 521-374-83-92</w:t>
      </w:r>
    </w:p>
    <w:p w14:paraId="3CBE0554" w14:textId="77777777" w:rsidR="006515C3" w:rsidRPr="00487350" w:rsidRDefault="006515C3" w:rsidP="00FC0E5E">
      <w:pPr>
        <w:tabs>
          <w:tab w:val="left" w:pos="-1418"/>
          <w:tab w:val="left" w:pos="567"/>
        </w:tabs>
        <w:overflowPunct w:val="0"/>
        <w:autoSpaceDE w:val="0"/>
        <w:autoSpaceDN w:val="0"/>
        <w:adjustRightInd w:val="0"/>
        <w:spacing w:line="300" w:lineRule="auto"/>
        <w:ind w:left="851"/>
        <w:textAlignment w:val="baseline"/>
        <w:rPr>
          <w:rFonts w:asciiTheme="minorHAnsi" w:eastAsia="Calibri" w:hAnsiTheme="minorHAnsi" w:cstheme="minorHAnsi"/>
          <w:szCs w:val="22"/>
        </w:rPr>
      </w:pPr>
    </w:p>
    <w:p w14:paraId="676F6DB3" w14:textId="77777777" w:rsidR="00FC0E5E" w:rsidRPr="00487350" w:rsidRDefault="00FC0E5E" w:rsidP="00F35DB2">
      <w:pPr>
        <w:numPr>
          <w:ilvl w:val="0"/>
          <w:numId w:val="55"/>
        </w:numPr>
        <w:spacing w:before="120" w:after="120" w:line="300" w:lineRule="auto"/>
        <w:ind w:left="425" w:hanging="425"/>
        <w:rPr>
          <w:rFonts w:asciiTheme="minorHAnsi" w:eastAsia="Calibri" w:hAnsiTheme="minorHAnsi" w:cstheme="minorHAnsi"/>
          <w:bCs/>
          <w:szCs w:val="22"/>
          <w:lang w:val="x-none"/>
        </w:rPr>
      </w:pPr>
      <w:r w:rsidRPr="00487350">
        <w:rPr>
          <w:rFonts w:asciiTheme="minorHAnsi" w:eastAsia="Calibri" w:hAnsiTheme="minorHAnsi" w:cstheme="minorHAnsi"/>
          <w:bCs/>
          <w:szCs w:val="22"/>
        </w:rPr>
        <w:t>Zmiana wskazanych powyżej danych odbiorcy i płatnika, a także adresu e-mail Zamawiającego, na który ma zostać dostarczona faktura, nie będzie stanowić podstawy do zmiany Umowy i nie będzie wymagać sporządzenia aneksu.</w:t>
      </w:r>
    </w:p>
    <w:p w14:paraId="38D05B5F" w14:textId="77777777" w:rsidR="00FC0E5E" w:rsidRPr="00487350" w:rsidRDefault="00FC0E5E" w:rsidP="00F35DB2">
      <w:pPr>
        <w:numPr>
          <w:ilvl w:val="0"/>
          <w:numId w:val="55"/>
        </w:numPr>
        <w:spacing w:before="120" w:after="120" w:line="300" w:lineRule="auto"/>
        <w:ind w:left="425" w:hanging="425"/>
        <w:rPr>
          <w:rFonts w:asciiTheme="minorHAnsi" w:eastAsia="Calibri" w:hAnsiTheme="minorHAnsi" w:cstheme="minorHAnsi"/>
          <w:bCs/>
          <w:szCs w:val="22"/>
          <w:lang w:val="x-none"/>
        </w:rPr>
      </w:pPr>
      <w:r w:rsidRPr="00487350">
        <w:rPr>
          <w:rFonts w:asciiTheme="minorHAnsi" w:eastAsia="Calibri" w:hAnsiTheme="minorHAnsi" w:cstheme="minorHAnsi"/>
          <w:bCs/>
          <w:szCs w:val="22"/>
          <w:lang w:val="x-none"/>
        </w:rPr>
        <w:t>Zamawiający oświadcza, że</w:t>
      </w:r>
      <w:r w:rsidRPr="00487350">
        <w:rPr>
          <w:rFonts w:asciiTheme="minorHAnsi" w:eastAsia="Calibri" w:hAnsiTheme="minorHAnsi" w:cstheme="minorHAnsi"/>
          <w:bCs/>
          <w:szCs w:val="22"/>
        </w:rPr>
        <w:t>:</w:t>
      </w:r>
    </w:p>
    <w:p w14:paraId="2C4E2235" w14:textId="77777777" w:rsidR="00FC0E5E" w:rsidRPr="00487350" w:rsidRDefault="00FC0E5E" w:rsidP="00FC0E5E">
      <w:pPr>
        <w:numPr>
          <w:ilvl w:val="1"/>
          <w:numId w:val="32"/>
        </w:numPr>
        <w:spacing w:before="120" w:after="120" w:line="300" w:lineRule="auto"/>
        <w:ind w:hanging="425"/>
        <w:rPr>
          <w:rFonts w:asciiTheme="minorHAnsi" w:eastAsia="Calibri" w:hAnsiTheme="minorHAnsi" w:cstheme="minorHAnsi"/>
          <w:bCs/>
          <w:szCs w:val="22"/>
          <w:lang w:val="x-none"/>
        </w:rPr>
      </w:pPr>
      <w:r w:rsidRPr="00487350">
        <w:rPr>
          <w:rFonts w:asciiTheme="minorHAnsi" w:eastAsia="Calibri" w:hAnsiTheme="minorHAnsi" w:cstheme="minorHAnsi"/>
          <w:szCs w:val="22"/>
        </w:rPr>
        <w:t>wyraża zgodę na przesyłanie faktur w formie elektronicznej, wystawionych przez Wykonawcę zgodnie z obowiązującymi przepisami i postanowieniami niniejszej Umowy,</w:t>
      </w:r>
    </w:p>
    <w:p w14:paraId="4C8304CC" w14:textId="77777777" w:rsidR="00FC0E5E" w:rsidRPr="00487350" w:rsidRDefault="00FC0E5E" w:rsidP="00FC0E5E">
      <w:pPr>
        <w:numPr>
          <w:ilvl w:val="1"/>
          <w:numId w:val="32"/>
        </w:numPr>
        <w:spacing w:before="120" w:after="120" w:line="300" w:lineRule="auto"/>
        <w:ind w:hanging="425"/>
        <w:rPr>
          <w:rFonts w:asciiTheme="minorHAnsi" w:eastAsia="Calibri" w:hAnsiTheme="minorHAnsi" w:cstheme="minorHAnsi"/>
          <w:bCs/>
          <w:szCs w:val="22"/>
          <w:lang w:val="x-none"/>
        </w:rPr>
      </w:pPr>
      <w:r w:rsidRPr="00487350">
        <w:rPr>
          <w:rFonts w:asciiTheme="minorHAnsi" w:eastAsia="Calibri" w:hAnsiTheme="minorHAnsi" w:cstheme="minorHAnsi"/>
          <w:szCs w:val="22"/>
        </w:rPr>
        <w:t>w przypadku gdy Wykonawca stanie się podatnikiem podatku od towarów i usług to dokona płatności za wykonana usługę z zastosowaniem mechanizmu podzielonej płatności, /</w:t>
      </w:r>
      <w:r w:rsidRPr="00487350">
        <w:rPr>
          <w:rFonts w:asciiTheme="minorHAnsi" w:eastAsia="Calibri" w:hAnsiTheme="minorHAnsi" w:cstheme="minorHAnsi"/>
          <w:strike/>
          <w:szCs w:val="22"/>
        </w:rPr>
        <w:t xml:space="preserve"> </w:t>
      </w:r>
      <w:r w:rsidRPr="00487350">
        <w:rPr>
          <w:rFonts w:asciiTheme="minorHAnsi" w:eastAsia="Calibri" w:hAnsiTheme="minorHAnsi" w:cstheme="minorHAnsi"/>
          <w:szCs w:val="22"/>
          <w:lang w:val=""/>
        </w:rPr>
        <w:lastRenderedPageBreak/>
        <w:t xml:space="preserve">płatność za wykonany Przedmiot Umowy, o którym mowa w </w:t>
      </w:r>
      <w:r w:rsidRPr="002033E4">
        <w:rPr>
          <w:rFonts w:asciiTheme="minorHAnsi" w:eastAsia="Calibri" w:hAnsiTheme="minorHAnsi" w:cstheme="minorHAnsi"/>
          <w:szCs w:val="22"/>
          <w:lang w:val=""/>
        </w:rPr>
        <w:t>§ 1,</w:t>
      </w:r>
      <w:r w:rsidRPr="00487350">
        <w:rPr>
          <w:rFonts w:asciiTheme="minorHAnsi" w:eastAsia="Calibri" w:hAnsiTheme="minorHAnsi" w:cstheme="minorHAnsi"/>
          <w:szCs w:val="22"/>
          <w:lang w:val=""/>
        </w:rPr>
        <w:t xml:space="preserve"> dokonana będzie z</w:t>
      </w:r>
      <w:r w:rsidRPr="00487350">
        <w:rPr>
          <w:rFonts w:asciiTheme="minorHAnsi" w:eastAsia="Calibri" w:hAnsiTheme="minorHAnsi" w:cstheme="minorHAnsi"/>
          <w:szCs w:val="22"/>
        </w:rPr>
        <w:t> </w:t>
      </w:r>
      <w:r w:rsidRPr="00487350">
        <w:rPr>
          <w:rFonts w:asciiTheme="minorHAnsi" w:eastAsia="Calibri" w:hAnsiTheme="minorHAnsi" w:cstheme="minorHAnsi"/>
          <w:szCs w:val="22"/>
          <w:lang w:val=""/>
        </w:rPr>
        <w:t>zastosowaniem mechanizmu podzielonej płatności</w:t>
      </w:r>
      <w:bookmarkStart w:id="1" w:name="_Ref184304561"/>
      <w:r w:rsidRPr="00487350">
        <w:rPr>
          <w:rStyle w:val="Odwoanieprzypisudolnego"/>
          <w:rFonts w:asciiTheme="minorHAnsi" w:eastAsia="Calibri" w:hAnsiTheme="minorHAnsi" w:cstheme="minorHAnsi"/>
          <w:szCs w:val="22"/>
          <w:lang w:val=""/>
        </w:rPr>
        <w:footnoteReference w:id="3"/>
      </w:r>
      <w:bookmarkEnd w:id="1"/>
      <w:r w:rsidRPr="00487350">
        <w:rPr>
          <w:rFonts w:asciiTheme="minorHAnsi" w:eastAsia="Calibri" w:hAnsiTheme="minorHAnsi" w:cstheme="minorHAnsi"/>
          <w:szCs w:val="22"/>
          <w:lang w:val=""/>
        </w:rPr>
        <w:t>,</w:t>
      </w:r>
    </w:p>
    <w:p w14:paraId="595BF321" w14:textId="4E0D8811" w:rsidR="00FC0E5E" w:rsidRPr="00487350" w:rsidRDefault="00FC0E5E" w:rsidP="00FC0E5E">
      <w:pPr>
        <w:numPr>
          <w:ilvl w:val="1"/>
          <w:numId w:val="32"/>
        </w:numPr>
        <w:spacing w:before="120" w:after="120" w:line="300" w:lineRule="auto"/>
        <w:ind w:hanging="425"/>
        <w:rPr>
          <w:rFonts w:asciiTheme="minorHAnsi" w:eastAsia="Calibri" w:hAnsiTheme="minorHAnsi" w:cstheme="minorHAnsi"/>
          <w:szCs w:val="22"/>
        </w:rPr>
      </w:pPr>
      <w:r w:rsidRPr="00487350">
        <w:rPr>
          <w:rFonts w:asciiTheme="minorHAnsi" w:eastAsia="Calibri" w:hAnsiTheme="minorHAnsi" w:cstheme="minorHAnsi"/>
          <w:szCs w:val="22"/>
        </w:rPr>
        <w:t>posiada status dużego przedsiębiorcy w</w:t>
      </w:r>
      <w:r w:rsidR="00FE1E7D" w:rsidRPr="00487350">
        <w:rPr>
          <w:rFonts w:asciiTheme="minorHAnsi" w:eastAsia="Calibri" w:hAnsiTheme="minorHAnsi" w:cstheme="minorHAnsi"/>
          <w:szCs w:val="22"/>
        </w:rPr>
        <w:t xml:space="preserve"> </w:t>
      </w:r>
      <w:r w:rsidRPr="00487350">
        <w:rPr>
          <w:rFonts w:asciiTheme="minorHAnsi" w:eastAsia="Calibri" w:hAnsiTheme="minorHAnsi" w:cstheme="minorHAnsi"/>
          <w:szCs w:val="22"/>
        </w:rPr>
        <w:t>rozumieniu art. 4 pkt 6 ustawy z dnia 08 marca 2013 r. o przeciwdziałaniu nadmiernym opóźnieniom w transakcjach handlowych.</w:t>
      </w:r>
    </w:p>
    <w:p w14:paraId="378B1DD8" w14:textId="77777777" w:rsidR="00FC0E5E" w:rsidRPr="00487350" w:rsidRDefault="00FC0E5E" w:rsidP="00F35DB2">
      <w:pPr>
        <w:numPr>
          <w:ilvl w:val="0"/>
          <w:numId w:val="55"/>
        </w:numPr>
        <w:spacing w:before="120" w:after="120" w:line="300" w:lineRule="auto"/>
        <w:ind w:left="425" w:hanging="425"/>
        <w:rPr>
          <w:rFonts w:asciiTheme="minorHAnsi" w:eastAsia="Calibri" w:hAnsiTheme="minorHAnsi" w:cstheme="minorHAnsi"/>
          <w:bCs/>
          <w:szCs w:val="22"/>
          <w:lang w:val="x-none"/>
        </w:rPr>
      </w:pPr>
      <w:r w:rsidRPr="00487350">
        <w:rPr>
          <w:rFonts w:asciiTheme="minorHAnsi" w:eastAsia="Calibri" w:hAnsiTheme="minorHAnsi" w:cstheme="minorHAnsi"/>
          <w:bCs/>
          <w:iCs/>
          <w:szCs w:val="22"/>
          <w:lang w:val="x-none"/>
        </w:rPr>
        <w:t>Wykonawca oświadcza, że</w:t>
      </w:r>
      <w:r w:rsidRPr="00487350">
        <w:rPr>
          <w:rFonts w:asciiTheme="minorHAnsi" w:eastAsia="Calibri" w:hAnsiTheme="minorHAnsi" w:cstheme="minorHAnsi"/>
          <w:bCs/>
          <w:iCs/>
          <w:szCs w:val="22"/>
        </w:rPr>
        <w:t>:</w:t>
      </w:r>
    </w:p>
    <w:p w14:paraId="6F04ADAD" w14:textId="77777777" w:rsidR="00FC0E5E" w:rsidRPr="00C47A99" w:rsidRDefault="00FC0E5E" w:rsidP="00FC0E5E">
      <w:pPr>
        <w:numPr>
          <w:ilvl w:val="1"/>
          <w:numId w:val="33"/>
        </w:numPr>
        <w:tabs>
          <w:tab w:val="center" w:leader="dot" w:pos="9072"/>
        </w:tabs>
        <w:spacing w:before="120" w:after="120" w:line="300" w:lineRule="auto"/>
        <w:ind w:left="850" w:hanging="425"/>
        <w:rPr>
          <w:rFonts w:asciiTheme="minorHAnsi" w:eastAsia="Calibri" w:hAnsiTheme="minorHAnsi" w:cstheme="minorHAnsi"/>
          <w:bCs/>
          <w:iCs/>
          <w:szCs w:val="22"/>
        </w:rPr>
      </w:pPr>
      <w:r w:rsidRPr="00C47A99">
        <w:rPr>
          <w:rFonts w:asciiTheme="minorHAnsi" w:eastAsia="Calibri" w:hAnsiTheme="minorHAnsi" w:cstheme="minorHAnsi"/>
          <w:szCs w:val="22"/>
        </w:rPr>
        <w:t xml:space="preserve">faktury elektroniczne będą przesyłane z następującego adresu e-mail: </w:t>
      </w:r>
      <w:r w:rsidRPr="00C47A99">
        <w:rPr>
          <w:rFonts w:asciiTheme="minorHAnsi" w:eastAsia="Calibri" w:hAnsiTheme="minorHAnsi" w:cstheme="minorHAnsi"/>
          <w:b/>
          <w:bCs/>
          <w:szCs w:val="22"/>
        </w:rPr>
        <w:tab/>
      </w:r>
    </w:p>
    <w:p w14:paraId="2187A742" w14:textId="77777777" w:rsidR="00FC0E5E" w:rsidRPr="00C47A99" w:rsidRDefault="00FC0E5E" w:rsidP="00FC0E5E">
      <w:pPr>
        <w:numPr>
          <w:ilvl w:val="1"/>
          <w:numId w:val="33"/>
        </w:numPr>
        <w:spacing w:before="120" w:line="300" w:lineRule="auto"/>
        <w:rPr>
          <w:rFonts w:asciiTheme="minorHAnsi" w:eastAsia="Calibri" w:hAnsiTheme="minorHAnsi" w:cstheme="minorHAnsi"/>
          <w:bCs/>
          <w:iCs/>
          <w:szCs w:val="22"/>
        </w:rPr>
      </w:pPr>
      <w:r w:rsidRPr="00C47A99">
        <w:rPr>
          <w:rFonts w:asciiTheme="minorHAnsi" w:eastAsia="Calibri" w:hAnsiTheme="minorHAnsi" w:cstheme="minorHAnsi"/>
          <w:bCs/>
          <w:iCs/>
          <w:szCs w:val="22"/>
          <w:lang w:val="x-none"/>
        </w:rPr>
        <w:t>wskaz</w:t>
      </w:r>
      <w:r w:rsidRPr="00C47A99">
        <w:rPr>
          <w:rFonts w:asciiTheme="minorHAnsi" w:eastAsia="Calibri" w:hAnsiTheme="minorHAnsi" w:cstheme="minorHAnsi"/>
          <w:bCs/>
          <w:iCs/>
          <w:szCs w:val="22"/>
        </w:rPr>
        <w:t>a</w:t>
      </w:r>
      <w:proofErr w:type="spellStart"/>
      <w:r w:rsidRPr="00C47A99">
        <w:rPr>
          <w:rFonts w:asciiTheme="minorHAnsi" w:eastAsia="Calibri" w:hAnsiTheme="minorHAnsi" w:cstheme="minorHAnsi"/>
          <w:bCs/>
          <w:iCs/>
          <w:szCs w:val="22"/>
          <w:lang w:val="x-none"/>
        </w:rPr>
        <w:t>ny</w:t>
      </w:r>
      <w:proofErr w:type="spellEnd"/>
      <w:r w:rsidRPr="00C47A99">
        <w:rPr>
          <w:rFonts w:asciiTheme="minorHAnsi" w:eastAsia="Calibri" w:hAnsiTheme="minorHAnsi" w:cstheme="minorHAnsi"/>
          <w:bCs/>
          <w:iCs/>
          <w:szCs w:val="22"/>
        </w:rPr>
        <w:t xml:space="preserve"> </w:t>
      </w:r>
      <w:r w:rsidRPr="00C47A99">
        <w:rPr>
          <w:rFonts w:asciiTheme="minorHAnsi" w:eastAsia="Calibri" w:hAnsiTheme="minorHAnsi" w:cstheme="minorHAnsi"/>
          <w:bCs/>
          <w:iCs/>
          <w:szCs w:val="22"/>
          <w:lang w:val="x-none"/>
        </w:rPr>
        <w:t>w fakturze rachunek bankowy jest rachunkiem rozliczeniowym, służącym wyłącznie w celu rozliczeń z tytułu prowadzonej przez niego działalności gospodarczej</w:t>
      </w:r>
      <w:r w:rsidRPr="00C47A99">
        <w:rPr>
          <w:rFonts w:asciiTheme="minorHAnsi" w:eastAsia="Calibri" w:hAnsiTheme="minorHAnsi" w:cstheme="minorHAnsi"/>
          <w:bCs/>
          <w:iCs/>
          <w:szCs w:val="22"/>
          <w:vertAlign w:val="superscript"/>
          <w:lang w:val="x-none"/>
        </w:rPr>
        <w:footnoteReference w:id="4"/>
      </w:r>
      <w:r w:rsidRPr="00C47A99">
        <w:rPr>
          <w:rFonts w:asciiTheme="minorHAnsi" w:eastAsia="Calibri" w:hAnsiTheme="minorHAnsi" w:cstheme="minorHAnsi"/>
          <w:bCs/>
          <w:iCs/>
          <w:szCs w:val="22"/>
        </w:rPr>
        <w:t>,</w:t>
      </w:r>
    </w:p>
    <w:p w14:paraId="6C28478C" w14:textId="77777777" w:rsidR="00FC0E5E" w:rsidRPr="00C47A99" w:rsidRDefault="00FC0E5E" w:rsidP="00FC0E5E">
      <w:pPr>
        <w:numPr>
          <w:ilvl w:val="1"/>
          <w:numId w:val="33"/>
        </w:numPr>
        <w:spacing w:before="120" w:line="300" w:lineRule="auto"/>
        <w:rPr>
          <w:rFonts w:asciiTheme="minorHAnsi" w:eastAsia="Calibri" w:hAnsiTheme="minorHAnsi" w:cstheme="minorHAnsi"/>
          <w:bCs/>
          <w:iCs/>
          <w:szCs w:val="22"/>
        </w:rPr>
      </w:pPr>
      <w:r w:rsidRPr="00C47A99">
        <w:rPr>
          <w:rFonts w:asciiTheme="minorHAnsi" w:eastAsia="Calibri" w:hAnsiTheme="minorHAnsi" w:cstheme="minorHAnsi"/>
          <w:szCs w:val="22"/>
        </w:rPr>
        <w:t>nie posiada statusu / posiada status</w:t>
      </w:r>
      <w:r w:rsidRPr="00C47A99">
        <w:rPr>
          <w:rFonts w:asciiTheme="minorHAnsi" w:eastAsia="Calibri" w:hAnsiTheme="minorHAnsi" w:cstheme="minorHAnsi"/>
          <w:szCs w:val="22"/>
          <w:vertAlign w:val="superscript"/>
        </w:rPr>
        <w:footnoteReference w:id="5"/>
      </w:r>
      <w:r w:rsidRPr="00C47A99">
        <w:rPr>
          <w:rFonts w:asciiTheme="minorHAnsi" w:eastAsia="Calibri" w:hAnsiTheme="minorHAnsi" w:cstheme="minorHAnsi"/>
          <w:szCs w:val="22"/>
        </w:rPr>
        <w:t xml:space="preserve"> dużego przedsiębiorcy w rozumieniu art. 4 pkt 6 ustawy z dnia 8 marca 2013 r. o przeciwdziałaniu nadmiernym opóźnieniom w transakcjach handlowych,</w:t>
      </w:r>
    </w:p>
    <w:p w14:paraId="604DA504" w14:textId="77777777" w:rsidR="00FC0E5E" w:rsidRPr="00C47A99" w:rsidRDefault="00FC0E5E" w:rsidP="00FC0E5E">
      <w:pPr>
        <w:numPr>
          <w:ilvl w:val="1"/>
          <w:numId w:val="33"/>
        </w:numPr>
        <w:spacing w:before="120" w:after="240" w:line="300" w:lineRule="auto"/>
        <w:rPr>
          <w:rFonts w:asciiTheme="minorHAnsi" w:eastAsia="Calibri" w:hAnsiTheme="minorHAnsi" w:cstheme="minorHAnsi"/>
          <w:b/>
          <w:bCs/>
          <w:szCs w:val="22"/>
        </w:rPr>
      </w:pPr>
      <w:r w:rsidRPr="00C47A99">
        <w:rPr>
          <w:rFonts w:asciiTheme="minorHAnsi" w:eastAsia="Calibri" w:hAnsiTheme="minorHAnsi" w:cstheme="minorHAnsi"/>
          <w:bCs/>
          <w:szCs w:val="22"/>
        </w:rPr>
        <w:t>jest/nie jest</w:t>
      </w:r>
      <w:r w:rsidRPr="00C47A99">
        <w:rPr>
          <w:rFonts w:asciiTheme="minorHAnsi" w:eastAsia="Calibri" w:hAnsiTheme="minorHAnsi" w:cstheme="minorHAnsi"/>
          <w:bCs/>
          <w:szCs w:val="22"/>
          <w:vertAlign w:val="superscript"/>
        </w:rPr>
        <w:footnoteReference w:id="6"/>
      </w:r>
      <w:r w:rsidRPr="00C47A99">
        <w:rPr>
          <w:rFonts w:asciiTheme="minorHAnsi" w:eastAsia="Calibri" w:hAnsiTheme="minorHAnsi" w:cstheme="minorHAnsi"/>
          <w:bCs/>
          <w:szCs w:val="22"/>
        </w:rPr>
        <w:t xml:space="preserve"> zarejestrowany w Rzeczypospolitej Polskiej jako czynny podmiot podlegający podatkowi od towarów i usług,</w:t>
      </w:r>
    </w:p>
    <w:p w14:paraId="1DC07EAB" w14:textId="77777777" w:rsidR="00FC0E5E" w:rsidRPr="00F35DB2" w:rsidRDefault="00FC0E5E" w:rsidP="00FC0E5E">
      <w:pPr>
        <w:numPr>
          <w:ilvl w:val="1"/>
          <w:numId w:val="33"/>
        </w:numPr>
        <w:tabs>
          <w:tab w:val="center" w:leader="dot" w:pos="2835"/>
        </w:tabs>
        <w:spacing w:before="120" w:after="240" w:line="300" w:lineRule="auto"/>
        <w:ind w:left="850" w:hanging="425"/>
        <w:rPr>
          <w:rFonts w:asciiTheme="minorHAnsi" w:eastAsia="Calibri" w:hAnsiTheme="minorHAnsi" w:cstheme="minorHAnsi"/>
          <w:b/>
          <w:bCs/>
          <w:szCs w:val="22"/>
        </w:rPr>
      </w:pPr>
      <w:bookmarkStart w:id="2" w:name="_Hlk197349853"/>
      <w:r w:rsidRPr="00B84374">
        <w:rPr>
          <w:rFonts w:asciiTheme="minorHAnsi" w:eastAsia="Calibri" w:hAnsiTheme="minorHAnsi" w:cstheme="minorHAnsi"/>
          <w:szCs w:val="22"/>
        </w:rPr>
        <w:t>faktury będą wystawiane przez ……………… NIP …………………….</w:t>
      </w:r>
      <w:r w:rsidRPr="00B84374">
        <w:rPr>
          <w:rFonts w:asciiTheme="minorHAnsi" w:eastAsia="Calibri" w:hAnsiTheme="minorHAnsi" w:cstheme="minorHAnsi"/>
          <w:bCs/>
          <w:szCs w:val="22"/>
          <w:vertAlign w:val="superscript"/>
        </w:rPr>
        <w:t xml:space="preserve"> </w:t>
      </w:r>
      <w:r w:rsidRPr="00B84374">
        <w:rPr>
          <w:rFonts w:asciiTheme="minorHAnsi" w:eastAsia="Calibri" w:hAnsiTheme="minorHAnsi" w:cstheme="minorHAnsi"/>
          <w:bCs/>
          <w:szCs w:val="22"/>
          <w:vertAlign w:val="superscript"/>
        </w:rPr>
        <w:footnoteReference w:id="7"/>
      </w:r>
    </w:p>
    <w:p w14:paraId="2497F6A2" w14:textId="77777777" w:rsidR="004A3AC3" w:rsidRPr="00487350" w:rsidRDefault="004A3AC3" w:rsidP="00F35DB2">
      <w:pPr>
        <w:tabs>
          <w:tab w:val="center" w:leader="dot" w:pos="2835"/>
        </w:tabs>
        <w:spacing w:before="120" w:after="240" w:line="300" w:lineRule="auto"/>
        <w:rPr>
          <w:rFonts w:asciiTheme="minorHAnsi" w:eastAsia="Calibri" w:hAnsiTheme="minorHAnsi" w:cstheme="minorHAnsi"/>
          <w:b/>
          <w:bCs/>
          <w:szCs w:val="22"/>
        </w:rPr>
      </w:pPr>
    </w:p>
    <w:bookmarkEnd w:id="2"/>
    <w:p w14:paraId="7CC83564" w14:textId="3F048690"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xml:space="preserve">§ </w:t>
      </w:r>
      <w:r w:rsidR="00E72531">
        <w:rPr>
          <w:rFonts w:asciiTheme="minorHAnsi" w:hAnsiTheme="minorHAnsi" w:cstheme="minorHAnsi"/>
          <w:szCs w:val="22"/>
        </w:rPr>
        <w:t>9</w:t>
      </w:r>
      <w:r w:rsidRPr="00487350">
        <w:rPr>
          <w:rFonts w:asciiTheme="minorHAnsi" w:hAnsiTheme="minorHAnsi" w:cstheme="minorHAnsi"/>
          <w:szCs w:val="22"/>
        </w:rPr>
        <w:br/>
        <w:t>Kary umowne</w:t>
      </w:r>
    </w:p>
    <w:p w14:paraId="27B54447" w14:textId="2BAB0F1E" w:rsidR="00FC0E5E" w:rsidRPr="001A4F39" w:rsidRDefault="00FC0E5E" w:rsidP="00FC0E5E">
      <w:pPr>
        <w:numPr>
          <w:ilvl w:val="0"/>
          <w:numId w:val="1"/>
        </w:numPr>
        <w:tabs>
          <w:tab w:val="clear" w:pos="360"/>
        </w:tabs>
        <w:spacing w:before="120" w:after="120" w:line="300" w:lineRule="auto"/>
        <w:ind w:left="426" w:hanging="426"/>
        <w:rPr>
          <w:rFonts w:asciiTheme="minorHAnsi" w:hAnsiTheme="minorHAnsi" w:cstheme="minorHAnsi"/>
          <w:szCs w:val="22"/>
        </w:rPr>
      </w:pPr>
      <w:r w:rsidRPr="001A4F39">
        <w:rPr>
          <w:rFonts w:asciiTheme="minorHAnsi" w:hAnsiTheme="minorHAnsi" w:cstheme="minorHAnsi"/>
          <w:szCs w:val="22"/>
        </w:rPr>
        <w:t>Wykonawca zobowiązany jest do zapłaty kar umownych</w:t>
      </w:r>
      <w:r w:rsidR="00BB156E" w:rsidRPr="001A4F39">
        <w:rPr>
          <w:rFonts w:asciiTheme="minorHAnsi" w:hAnsiTheme="minorHAnsi" w:cstheme="minorHAnsi"/>
          <w:szCs w:val="22"/>
        </w:rPr>
        <w:t xml:space="preserve"> na rzecz Zamawiającego</w:t>
      </w:r>
      <w:r w:rsidRPr="001A4F39">
        <w:rPr>
          <w:rFonts w:asciiTheme="minorHAnsi" w:hAnsiTheme="minorHAnsi" w:cstheme="minorHAnsi"/>
          <w:szCs w:val="22"/>
        </w:rPr>
        <w:t xml:space="preserve"> w</w:t>
      </w:r>
      <w:r w:rsidR="00BB156E" w:rsidRPr="001A4F39">
        <w:rPr>
          <w:rFonts w:asciiTheme="minorHAnsi" w:hAnsiTheme="minorHAnsi" w:cstheme="minorHAnsi"/>
          <w:szCs w:val="22"/>
        </w:rPr>
        <w:t> </w:t>
      </w:r>
      <w:r w:rsidRPr="001A4F39">
        <w:rPr>
          <w:rFonts w:asciiTheme="minorHAnsi" w:hAnsiTheme="minorHAnsi" w:cstheme="minorHAnsi"/>
          <w:szCs w:val="22"/>
        </w:rPr>
        <w:t>następujących przypadkach:</w:t>
      </w:r>
    </w:p>
    <w:p w14:paraId="70091083" w14:textId="375D2947" w:rsidR="00FC0E5E" w:rsidRPr="001A4F39" w:rsidRDefault="00FC0E5E" w:rsidP="00FC0E5E">
      <w:pPr>
        <w:numPr>
          <w:ilvl w:val="1"/>
          <w:numId w:val="1"/>
        </w:numPr>
        <w:tabs>
          <w:tab w:val="clear" w:pos="1080"/>
        </w:tabs>
        <w:spacing w:before="120" w:after="120" w:line="300" w:lineRule="auto"/>
        <w:ind w:left="851" w:hanging="425"/>
        <w:rPr>
          <w:rFonts w:asciiTheme="minorHAnsi" w:hAnsiTheme="minorHAnsi" w:cstheme="minorHAnsi"/>
          <w:szCs w:val="22"/>
        </w:rPr>
      </w:pPr>
      <w:r w:rsidRPr="001A4F39">
        <w:rPr>
          <w:rFonts w:asciiTheme="minorHAnsi" w:hAnsiTheme="minorHAnsi" w:cstheme="minorHAnsi"/>
          <w:szCs w:val="22"/>
        </w:rPr>
        <w:t>z tytułu odstąpienia od Umowy przez Zamawiającego z przyczyn leżących po stronie Wykonawcy, w wysokości 10% kwoty brutto łącznego Wynagrodzenia, o</w:t>
      </w:r>
      <w:r w:rsidR="00FE1E7D" w:rsidRPr="001A4F39">
        <w:rPr>
          <w:rFonts w:asciiTheme="minorHAnsi" w:hAnsiTheme="minorHAnsi" w:cstheme="minorHAnsi"/>
          <w:szCs w:val="22"/>
        </w:rPr>
        <w:t xml:space="preserve"> </w:t>
      </w:r>
      <w:r w:rsidRPr="001A4F39">
        <w:rPr>
          <w:rFonts w:asciiTheme="minorHAnsi" w:hAnsiTheme="minorHAnsi" w:cstheme="minorHAnsi"/>
          <w:szCs w:val="22"/>
        </w:rPr>
        <w:t>którym mowa w</w:t>
      </w:r>
      <w:r w:rsidR="00FE1E7D" w:rsidRPr="001A4F39">
        <w:rPr>
          <w:rFonts w:asciiTheme="minorHAnsi" w:hAnsiTheme="minorHAnsi" w:cstheme="minorHAnsi"/>
          <w:szCs w:val="22"/>
        </w:rPr>
        <w:t> </w:t>
      </w:r>
      <w:r w:rsidRPr="001A4F39">
        <w:rPr>
          <w:rFonts w:asciiTheme="minorHAnsi" w:hAnsiTheme="minorHAnsi" w:cstheme="minorHAnsi"/>
          <w:szCs w:val="22"/>
        </w:rPr>
        <w:t>§</w:t>
      </w:r>
      <w:r w:rsidR="00FE1E7D" w:rsidRPr="001A4F39">
        <w:rPr>
          <w:rFonts w:asciiTheme="minorHAnsi" w:hAnsiTheme="minorHAnsi" w:cstheme="minorHAnsi"/>
          <w:szCs w:val="22"/>
        </w:rPr>
        <w:t> </w:t>
      </w:r>
      <w:r w:rsidRPr="001A4F39">
        <w:rPr>
          <w:rFonts w:asciiTheme="minorHAnsi" w:hAnsiTheme="minorHAnsi" w:cstheme="minorHAnsi"/>
          <w:szCs w:val="22"/>
        </w:rPr>
        <w:t>3 ust. 1;</w:t>
      </w:r>
    </w:p>
    <w:p w14:paraId="26CB5EB0" w14:textId="43337985" w:rsidR="00FC0E5E" w:rsidRPr="001A4F39" w:rsidRDefault="00FC0E5E" w:rsidP="00FC0E5E">
      <w:pPr>
        <w:numPr>
          <w:ilvl w:val="1"/>
          <w:numId w:val="1"/>
        </w:numPr>
        <w:tabs>
          <w:tab w:val="clear" w:pos="1080"/>
        </w:tabs>
        <w:spacing w:before="120" w:after="120" w:line="300" w:lineRule="auto"/>
        <w:ind w:left="851" w:hanging="425"/>
        <w:rPr>
          <w:rFonts w:asciiTheme="minorHAnsi" w:hAnsiTheme="minorHAnsi" w:cstheme="minorHAnsi"/>
          <w:szCs w:val="22"/>
        </w:rPr>
      </w:pPr>
      <w:r w:rsidRPr="001A4F39">
        <w:rPr>
          <w:rFonts w:asciiTheme="minorHAnsi" w:hAnsiTheme="minorHAnsi" w:cstheme="minorHAnsi"/>
          <w:szCs w:val="22"/>
        </w:rPr>
        <w:t xml:space="preserve">z tytułu częściowego odstąpienia od Umowy przez którąkolwiek ze Stron z przyczyn leżących po stronie Wykonawcy – w wysokości 40% </w:t>
      </w:r>
      <w:r w:rsidR="00960117" w:rsidRPr="001A4F39">
        <w:rPr>
          <w:rFonts w:asciiTheme="minorHAnsi" w:hAnsiTheme="minorHAnsi" w:cstheme="minorHAnsi"/>
          <w:szCs w:val="22"/>
        </w:rPr>
        <w:t xml:space="preserve">Wynagrodzenia </w:t>
      </w:r>
      <w:r w:rsidRPr="001A4F39">
        <w:rPr>
          <w:rFonts w:asciiTheme="minorHAnsi" w:hAnsiTheme="minorHAnsi" w:cstheme="minorHAnsi"/>
          <w:szCs w:val="22"/>
        </w:rPr>
        <w:t>brutto Wykonawcy za niewykonaną część Przedmiotu Umowy. Wynagrodzenie za niewykonaną część Przedmiotu Umowy zostanie określone na podstawie inwentaryzacji sporządzonej przez Wykonawcę przy udziale Przedstawiciela Zamawiającego;</w:t>
      </w:r>
    </w:p>
    <w:p w14:paraId="62FC4B65" w14:textId="387F28C0" w:rsidR="00FC0E5E" w:rsidRPr="001A4F39" w:rsidRDefault="00FC0E5E" w:rsidP="00FC0E5E">
      <w:pPr>
        <w:numPr>
          <w:ilvl w:val="1"/>
          <w:numId w:val="1"/>
        </w:numPr>
        <w:tabs>
          <w:tab w:val="clear" w:pos="1080"/>
        </w:tabs>
        <w:spacing w:before="120" w:after="120" w:line="300" w:lineRule="auto"/>
        <w:ind w:left="851" w:hanging="425"/>
        <w:rPr>
          <w:rFonts w:asciiTheme="minorHAnsi" w:hAnsiTheme="minorHAnsi" w:cstheme="minorHAnsi"/>
          <w:szCs w:val="22"/>
        </w:rPr>
      </w:pPr>
      <w:r w:rsidRPr="001A4F39">
        <w:rPr>
          <w:rFonts w:asciiTheme="minorHAnsi" w:hAnsiTheme="minorHAnsi" w:cstheme="minorHAnsi"/>
          <w:szCs w:val="22"/>
        </w:rPr>
        <w:t xml:space="preserve">za zwłokę w zakończeniu prac, w wysokości 0,2 % kwoty brutto </w:t>
      </w:r>
      <w:r w:rsidR="00906019" w:rsidRPr="001A4F39">
        <w:rPr>
          <w:rFonts w:asciiTheme="minorHAnsi" w:hAnsiTheme="minorHAnsi" w:cstheme="minorHAnsi"/>
          <w:szCs w:val="22"/>
        </w:rPr>
        <w:t>Wynagrodzenia</w:t>
      </w:r>
      <w:r w:rsidRPr="001A4F39">
        <w:rPr>
          <w:rFonts w:asciiTheme="minorHAnsi" w:hAnsiTheme="minorHAnsi" w:cstheme="minorHAnsi"/>
          <w:szCs w:val="22"/>
        </w:rPr>
        <w:t>, określonego odpowiednio w § 3 ust. 1 pkt 1</w:t>
      </w:r>
      <w:r w:rsidR="00F94915" w:rsidRPr="001A4F39">
        <w:rPr>
          <w:rFonts w:asciiTheme="minorHAnsi" w:hAnsiTheme="minorHAnsi" w:cstheme="minorHAnsi"/>
          <w:szCs w:val="22"/>
        </w:rPr>
        <w:t>)</w:t>
      </w:r>
      <w:r w:rsidR="00E84A41" w:rsidRPr="001A4F39">
        <w:rPr>
          <w:rFonts w:asciiTheme="minorHAnsi" w:hAnsiTheme="minorHAnsi" w:cstheme="minorHAnsi"/>
          <w:szCs w:val="22"/>
        </w:rPr>
        <w:t xml:space="preserve"> </w:t>
      </w:r>
      <w:r w:rsidRPr="001A4F39">
        <w:rPr>
          <w:rFonts w:asciiTheme="minorHAnsi" w:hAnsiTheme="minorHAnsi" w:cstheme="minorHAnsi"/>
          <w:szCs w:val="22"/>
        </w:rPr>
        <w:t>Umowy, za każdy rozpoczęty dzień zwłoki licząc od upływu terminu zakończenia prac określonego</w:t>
      </w:r>
      <w:r w:rsidRPr="001A4F39">
        <w:rPr>
          <w:rFonts w:asciiTheme="minorHAnsi" w:eastAsiaTheme="minorHAnsi" w:hAnsiTheme="minorHAnsi" w:cstheme="minorHAnsi"/>
          <w:szCs w:val="22"/>
        </w:rPr>
        <w:t xml:space="preserve"> w § 2 ust. 2;</w:t>
      </w:r>
    </w:p>
    <w:p w14:paraId="7462BCCB" w14:textId="2D656CCA" w:rsidR="00FC0E5E" w:rsidRPr="001A4F39" w:rsidRDefault="00FC0E5E" w:rsidP="00FC0E5E">
      <w:pPr>
        <w:numPr>
          <w:ilvl w:val="1"/>
          <w:numId w:val="1"/>
        </w:numPr>
        <w:tabs>
          <w:tab w:val="clear" w:pos="1080"/>
        </w:tabs>
        <w:spacing w:before="120" w:after="120" w:line="300" w:lineRule="auto"/>
        <w:ind w:left="851" w:hanging="425"/>
        <w:rPr>
          <w:rFonts w:asciiTheme="minorHAnsi" w:hAnsiTheme="minorHAnsi" w:cstheme="minorHAnsi"/>
          <w:szCs w:val="22"/>
        </w:rPr>
      </w:pPr>
      <w:r w:rsidRPr="001A4F39">
        <w:rPr>
          <w:rFonts w:asciiTheme="minorHAnsi" w:hAnsiTheme="minorHAnsi" w:cstheme="minorHAnsi"/>
          <w:szCs w:val="22"/>
        </w:rPr>
        <w:t>w przypadku realizacji przedmiotu Umowy przez inne podmioty niż wymienione w</w:t>
      </w:r>
      <w:r w:rsidR="00A129C6" w:rsidRPr="001A4F39">
        <w:rPr>
          <w:rFonts w:asciiTheme="minorHAnsi" w:hAnsiTheme="minorHAnsi" w:cstheme="minorHAnsi"/>
          <w:szCs w:val="22"/>
        </w:rPr>
        <w:t> </w:t>
      </w:r>
      <w:r w:rsidRPr="001A4F39">
        <w:rPr>
          <w:rFonts w:asciiTheme="minorHAnsi" w:hAnsiTheme="minorHAnsi" w:cstheme="minorHAnsi"/>
          <w:szCs w:val="22"/>
        </w:rPr>
        <w:t>Załączniku nr 3A do Umowy, w wysokości 2</w:t>
      </w:r>
      <w:r w:rsidR="008C52F1" w:rsidRPr="001A4F39">
        <w:rPr>
          <w:rFonts w:asciiTheme="minorHAnsi" w:hAnsiTheme="minorHAnsi" w:cstheme="minorHAnsi"/>
          <w:szCs w:val="22"/>
        </w:rPr>
        <w:t> </w:t>
      </w:r>
      <w:r w:rsidRPr="001A4F39">
        <w:rPr>
          <w:rFonts w:asciiTheme="minorHAnsi" w:hAnsiTheme="minorHAnsi" w:cstheme="minorHAnsi"/>
          <w:szCs w:val="22"/>
        </w:rPr>
        <w:t>000,00 zł za każdy stwierdzony przypadek;</w:t>
      </w:r>
    </w:p>
    <w:p w14:paraId="0AF1ADB0" w14:textId="77777777" w:rsidR="00FC0E5E" w:rsidRPr="001A4F39" w:rsidRDefault="00FC0E5E" w:rsidP="00FC0E5E">
      <w:pPr>
        <w:numPr>
          <w:ilvl w:val="1"/>
          <w:numId w:val="1"/>
        </w:numPr>
        <w:tabs>
          <w:tab w:val="clear" w:pos="1080"/>
        </w:tabs>
        <w:spacing w:before="120" w:after="100" w:line="276" w:lineRule="auto"/>
        <w:ind w:left="851" w:hanging="425"/>
        <w:rPr>
          <w:rFonts w:asciiTheme="minorHAnsi" w:hAnsiTheme="minorHAnsi" w:cstheme="minorHAnsi"/>
          <w:szCs w:val="22"/>
        </w:rPr>
      </w:pPr>
      <w:r w:rsidRPr="001A4F39">
        <w:rPr>
          <w:rFonts w:asciiTheme="minorHAnsi" w:hAnsiTheme="minorHAnsi" w:cstheme="minorHAnsi"/>
          <w:szCs w:val="22"/>
        </w:rPr>
        <w:lastRenderedPageBreak/>
        <w:t>realizacji prac z użyciem dmuchaw, w wysokości 5 000,00 zł za stwierdzone naruszenie;</w:t>
      </w:r>
    </w:p>
    <w:p w14:paraId="3ABB1BF4" w14:textId="79870A60" w:rsidR="00D6586B" w:rsidRPr="001A4F39" w:rsidRDefault="00FC0E5E" w:rsidP="00D6586B">
      <w:pPr>
        <w:numPr>
          <w:ilvl w:val="1"/>
          <w:numId w:val="1"/>
        </w:numPr>
        <w:tabs>
          <w:tab w:val="clear" w:pos="1080"/>
        </w:tabs>
        <w:spacing w:before="120" w:after="120" w:line="300" w:lineRule="auto"/>
        <w:ind w:left="851" w:right="-1" w:hanging="425"/>
        <w:rPr>
          <w:rFonts w:asciiTheme="minorHAnsi" w:hAnsiTheme="minorHAnsi" w:cstheme="minorHAnsi"/>
          <w:szCs w:val="22"/>
        </w:rPr>
      </w:pPr>
      <w:r w:rsidRPr="001A4F39">
        <w:rPr>
          <w:rFonts w:asciiTheme="minorHAnsi" w:hAnsiTheme="minorHAnsi" w:cstheme="minorHAnsi"/>
          <w:szCs w:val="22"/>
        </w:rPr>
        <w:t xml:space="preserve">z tytułu braku zapłaty lub nieterminowej zapłaty wynagrodzenia należnego </w:t>
      </w:r>
      <w:r w:rsidR="00A129C6" w:rsidRPr="001A4F39">
        <w:rPr>
          <w:rFonts w:asciiTheme="minorHAnsi" w:hAnsiTheme="minorHAnsi" w:cstheme="minorHAnsi"/>
          <w:szCs w:val="22"/>
        </w:rPr>
        <w:t>podwykonawcy z</w:t>
      </w:r>
      <w:r w:rsidRPr="001A4F39">
        <w:rPr>
          <w:rFonts w:asciiTheme="minorHAnsi" w:hAnsiTheme="minorHAnsi" w:cstheme="minorHAnsi"/>
          <w:szCs w:val="22"/>
        </w:rPr>
        <w:t xml:space="preserve"> tytułu zmiany </w:t>
      </w:r>
      <w:r w:rsidR="00906019" w:rsidRPr="001A4F39">
        <w:rPr>
          <w:rFonts w:asciiTheme="minorHAnsi" w:hAnsiTheme="minorHAnsi" w:cstheme="minorHAnsi"/>
          <w:szCs w:val="22"/>
        </w:rPr>
        <w:t>Wynagrodzenia</w:t>
      </w:r>
      <w:r w:rsidRPr="001A4F39">
        <w:rPr>
          <w:rFonts w:asciiTheme="minorHAnsi" w:hAnsiTheme="minorHAnsi" w:cstheme="minorHAnsi"/>
          <w:szCs w:val="22"/>
        </w:rPr>
        <w:t xml:space="preserve">, o której mowa w art. 439 ust. 5 ustawy </w:t>
      </w:r>
      <w:proofErr w:type="spellStart"/>
      <w:r w:rsidR="001A4F39">
        <w:rPr>
          <w:rFonts w:asciiTheme="minorHAnsi" w:hAnsiTheme="minorHAnsi" w:cstheme="minorHAnsi"/>
          <w:szCs w:val="22"/>
        </w:rPr>
        <w:t>P</w:t>
      </w:r>
      <w:r w:rsidRPr="001A4F39">
        <w:rPr>
          <w:rFonts w:asciiTheme="minorHAnsi" w:hAnsiTheme="minorHAnsi" w:cstheme="minorHAnsi"/>
          <w:szCs w:val="22"/>
        </w:rPr>
        <w:t>zp</w:t>
      </w:r>
      <w:proofErr w:type="spellEnd"/>
      <w:r w:rsidRPr="001A4F39">
        <w:rPr>
          <w:rFonts w:asciiTheme="minorHAnsi" w:hAnsiTheme="minorHAnsi" w:cstheme="minorHAnsi"/>
          <w:szCs w:val="22"/>
        </w:rPr>
        <w:t xml:space="preserve"> - w wysokości 0,2% łącznego </w:t>
      </w:r>
      <w:r w:rsidR="00906019" w:rsidRPr="001A4F39">
        <w:rPr>
          <w:rFonts w:asciiTheme="minorHAnsi" w:hAnsiTheme="minorHAnsi" w:cstheme="minorHAnsi"/>
          <w:szCs w:val="22"/>
        </w:rPr>
        <w:t>Wynagrodzenia</w:t>
      </w:r>
      <w:r w:rsidR="000022AF">
        <w:rPr>
          <w:rFonts w:asciiTheme="minorHAnsi" w:hAnsiTheme="minorHAnsi" w:cstheme="minorHAnsi"/>
          <w:szCs w:val="22"/>
        </w:rPr>
        <w:t xml:space="preserve"> </w:t>
      </w:r>
      <w:r w:rsidRPr="001A4F39">
        <w:rPr>
          <w:rFonts w:asciiTheme="minorHAnsi" w:hAnsiTheme="minorHAnsi" w:cstheme="minorHAnsi"/>
          <w:szCs w:val="22"/>
        </w:rPr>
        <w:t>brutto określonego pierwotnie w Umowie (tj. na dzień zawarcia Umowy), o którym mowa w § 3 ust. 1 Umowy, za każdy przypadek</w:t>
      </w:r>
      <w:r w:rsidR="00D6586B" w:rsidRPr="001A4F39">
        <w:rPr>
          <w:rFonts w:asciiTheme="minorHAnsi" w:hAnsiTheme="minorHAnsi" w:cstheme="minorHAnsi"/>
          <w:szCs w:val="22"/>
        </w:rPr>
        <w:t>;</w:t>
      </w:r>
    </w:p>
    <w:p w14:paraId="05E8A00D" w14:textId="7A8A4B91" w:rsidR="00D6586B" w:rsidRPr="001A4F39" w:rsidRDefault="00D6586B" w:rsidP="00D6586B">
      <w:pPr>
        <w:numPr>
          <w:ilvl w:val="1"/>
          <w:numId w:val="1"/>
        </w:numPr>
        <w:tabs>
          <w:tab w:val="clear" w:pos="1080"/>
        </w:tabs>
        <w:spacing w:before="120" w:after="120" w:line="300" w:lineRule="auto"/>
        <w:ind w:left="851" w:right="-1" w:hanging="425"/>
        <w:rPr>
          <w:rFonts w:asciiTheme="minorHAnsi" w:hAnsiTheme="minorHAnsi" w:cstheme="minorHAnsi"/>
          <w:szCs w:val="22"/>
        </w:rPr>
      </w:pPr>
      <w:r w:rsidRPr="001A4F39">
        <w:rPr>
          <w:rFonts w:asciiTheme="minorHAnsi" w:hAnsiTheme="minorHAnsi" w:cstheme="minorHAnsi"/>
          <w:szCs w:val="22"/>
        </w:rPr>
        <w:t xml:space="preserve">z tytułu zwłoki Wykonawcy w usunięciu wad ujawnionych po podpisaniu protokołu odbioru końcowego Dokumentacji, w stosunku do terminu, o którym mowa w § 7 ust. </w:t>
      </w:r>
      <w:r w:rsidR="002537CB" w:rsidRPr="001A4F39">
        <w:rPr>
          <w:rFonts w:asciiTheme="minorHAnsi" w:hAnsiTheme="minorHAnsi" w:cstheme="minorHAnsi"/>
          <w:szCs w:val="22"/>
        </w:rPr>
        <w:t>5</w:t>
      </w:r>
      <w:r w:rsidRPr="001A4F39">
        <w:rPr>
          <w:rFonts w:asciiTheme="minorHAnsi" w:hAnsiTheme="minorHAnsi" w:cstheme="minorHAnsi"/>
          <w:szCs w:val="22"/>
        </w:rPr>
        <w:t xml:space="preserve"> Umowy, w wysokości 1% </w:t>
      </w:r>
      <w:r w:rsidR="00906019" w:rsidRPr="001A4F39">
        <w:rPr>
          <w:rFonts w:asciiTheme="minorHAnsi" w:hAnsiTheme="minorHAnsi" w:cstheme="minorHAnsi"/>
          <w:szCs w:val="22"/>
        </w:rPr>
        <w:t>W</w:t>
      </w:r>
      <w:r w:rsidRPr="001A4F39">
        <w:rPr>
          <w:rFonts w:asciiTheme="minorHAnsi" w:hAnsiTheme="minorHAnsi" w:cstheme="minorHAnsi"/>
          <w:szCs w:val="22"/>
        </w:rPr>
        <w:t>ynagrodzenia brutto określonego w § 3 ust. 1 Umowy, za każdy rozpoczęty dzień zwłoki, licząc od wyznaczonego przez Zamawiającego terminu na usunięcie wad;</w:t>
      </w:r>
    </w:p>
    <w:p w14:paraId="71BAB9B2" w14:textId="3AAB93D5" w:rsidR="00550536" w:rsidRPr="001A4F39" w:rsidRDefault="00550536" w:rsidP="006A3691">
      <w:pPr>
        <w:numPr>
          <w:ilvl w:val="1"/>
          <w:numId w:val="1"/>
        </w:numPr>
        <w:tabs>
          <w:tab w:val="clear" w:pos="1080"/>
        </w:tabs>
        <w:spacing w:before="120" w:after="120" w:line="300" w:lineRule="auto"/>
        <w:ind w:left="851" w:right="-1" w:hanging="425"/>
        <w:rPr>
          <w:rFonts w:asciiTheme="minorHAnsi" w:hAnsiTheme="minorHAnsi" w:cstheme="minorHAnsi"/>
          <w:szCs w:val="22"/>
        </w:rPr>
      </w:pPr>
      <w:r w:rsidRPr="001A4F39">
        <w:rPr>
          <w:rFonts w:asciiTheme="minorHAnsi" w:hAnsiTheme="minorHAnsi" w:cstheme="minorHAnsi"/>
          <w:szCs w:val="22"/>
        </w:rPr>
        <w:t xml:space="preserve">z tytułu zwłoki w przekazaniu polisy ubezpieczeniowej, o której mowa w </w:t>
      </w:r>
      <w:r w:rsidR="008C215E" w:rsidRPr="001A4F39">
        <w:rPr>
          <w:rFonts w:asciiTheme="minorHAnsi" w:hAnsiTheme="minorHAnsi" w:cstheme="minorHAnsi"/>
          <w:szCs w:val="22"/>
        </w:rPr>
        <w:t xml:space="preserve">§ 5 </w:t>
      </w:r>
      <w:r w:rsidR="00E81AD0" w:rsidRPr="001A4F39">
        <w:rPr>
          <w:rFonts w:asciiTheme="minorHAnsi" w:hAnsiTheme="minorHAnsi" w:cstheme="minorHAnsi"/>
          <w:szCs w:val="22"/>
        </w:rPr>
        <w:t>ust.</w:t>
      </w:r>
      <w:r w:rsidR="008C215E" w:rsidRPr="001A4F39">
        <w:rPr>
          <w:rFonts w:asciiTheme="minorHAnsi" w:hAnsiTheme="minorHAnsi" w:cstheme="minorHAnsi"/>
          <w:szCs w:val="22"/>
        </w:rPr>
        <w:t xml:space="preserve"> 3</w:t>
      </w:r>
      <w:r w:rsidRPr="001A4F39">
        <w:rPr>
          <w:rFonts w:asciiTheme="minorHAnsi" w:hAnsiTheme="minorHAnsi" w:cstheme="minorHAnsi"/>
          <w:szCs w:val="22"/>
        </w:rPr>
        <w:t xml:space="preserve">. </w:t>
      </w:r>
      <w:r w:rsidR="00E81AD0" w:rsidRPr="001A4F39">
        <w:rPr>
          <w:rFonts w:asciiTheme="minorHAnsi" w:hAnsiTheme="minorHAnsi" w:cstheme="minorHAnsi"/>
          <w:szCs w:val="22"/>
        </w:rPr>
        <w:t>w </w:t>
      </w:r>
      <w:r w:rsidRPr="001A4F39">
        <w:rPr>
          <w:rFonts w:asciiTheme="minorHAnsi" w:hAnsiTheme="minorHAnsi" w:cstheme="minorHAnsi"/>
          <w:szCs w:val="22"/>
        </w:rPr>
        <w:t xml:space="preserve">wysokości 100,00 zł (słownie: sto złotych </w:t>
      </w:r>
      <w:r w:rsidR="0035746D" w:rsidRPr="001A4F39">
        <w:rPr>
          <w:rFonts w:asciiTheme="minorHAnsi" w:hAnsiTheme="minorHAnsi" w:cstheme="minorHAnsi"/>
          <w:szCs w:val="22"/>
        </w:rPr>
        <w:t>00/100) za każdy rozpoczęty dzień zwłoki.</w:t>
      </w:r>
    </w:p>
    <w:p w14:paraId="5C107663" w14:textId="1F0F1B13" w:rsidR="00FC0E5E" w:rsidRPr="001A4F39" w:rsidRDefault="00FC0E5E" w:rsidP="00FC0E5E">
      <w:pPr>
        <w:pStyle w:val="Tekstpodstawowywcity"/>
        <w:numPr>
          <w:ilvl w:val="0"/>
          <w:numId w:val="1"/>
        </w:numPr>
        <w:tabs>
          <w:tab w:val="clear" w:pos="360"/>
          <w:tab w:val="left" w:pos="540"/>
        </w:tabs>
        <w:suppressAutoHyphens/>
        <w:spacing w:before="120" w:line="300" w:lineRule="auto"/>
        <w:rPr>
          <w:rFonts w:asciiTheme="minorHAnsi" w:hAnsiTheme="minorHAnsi" w:cstheme="minorHAnsi"/>
          <w:szCs w:val="22"/>
        </w:rPr>
      </w:pPr>
      <w:r w:rsidRPr="001A4F39">
        <w:rPr>
          <w:rFonts w:asciiTheme="minorHAnsi" w:hAnsiTheme="minorHAnsi" w:cstheme="minorHAnsi"/>
          <w:szCs w:val="22"/>
        </w:rPr>
        <w:t xml:space="preserve">Łączna wysokość naliczonych Wykonawcy kar umownych nie może przekroczyć 20% </w:t>
      </w:r>
      <w:r w:rsidR="00906019" w:rsidRPr="001A4F39">
        <w:rPr>
          <w:rFonts w:asciiTheme="minorHAnsi" w:hAnsiTheme="minorHAnsi" w:cstheme="minorHAnsi"/>
          <w:szCs w:val="22"/>
        </w:rPr>
        <w:t xml:space="preserve">Wynagrodzenia </w:t>
      </w:r>
      <w:r w:rsidRPr="001A4F39">
        <w:rPr>
          <w:rFonts w:asciiTheme="minorHAnsi" w:hAnsiTheme="minorHAnsi" w:cstheme="minorHAnsi"/>
          <w:szCs w:val="22"/>
        </w:rPr>
        <w:t>brutto, określonego w § 3 ust. 1.</w:t>
      </w:r>
    </w:p>
    <w:p w14:paraId="51B38C8A" w14:textId="77777777" w:rsidR="001C2888" w:rsidRPr="001C2888" w:rsidRDefault="001C2888" w:rsidP="001C2888">
      <w:pPr>
        <w:pStyle w:val="Akapitzlist"/>
        <w:numPr>
          <w:ilvl w:val="0"/>
          <w:numId w:val="40"/>
        </w:numPr>
        <w:spacing w:before="120" w:after="120" w:line="300" w:lineRule="auto"/>
        <w:contextualSpacing w:val="0"/>
        <w:rPr>
          <w:rFonts w:asciiTheme="minorHAnsi" w:hAnsiTheme="minorHAnsi" w:cstheme="minorHAnsi"/>
          <w:vanish/>
          <w:szCs w:val="22"/>
        </w:rPr>
      </w:pPr>
    </w:p>
    <w:p w14:paraId="17240BA0" w14:textId="77777777" w:rsidR="001C2888" w:rsidRPr="001C2888" w:rsidRDefault="001C2888" w:rsidP="001C2888">
      <w:pPr>
        <w:pStyle w:val="Akapitzlist"/>
        <w:numPr>
          <w:ilvl w:val="0"/>
          <w:numId w:val="40"/>
        </w:numPr>
        <w:spacing w:before="120" w:after="120" w:line="300" w:lineRule="auto"/>
        <w:contextualSpacing w:val="0"/>
        <w:rPr>
          <w:rFonts w:asciiTheme="minorHAnsi" w:hAnsiTheme="minorHAnsi" w:cstheme="minorHAnsi"/>
          <w:vanish/>
          <w:szCs w:val="22"/>
        </w:rPr>
      </w:pPr>
    </w:p>
    <w:p w14:paraId="6795CA56" w14:textId="77777777" w:rsidR="001C2888" w:rsidRPr="001C2888" w:rsidRDefault="001C2888" w:rsidP="001C2888">
      <w:pPr>
        <w:pStyle w:val="Akapitzlist"/>
        <w:numPr>
          <w:ilvl w:val="1"/>
          <w:numId w:val="40"/>
        </w:numPr>
        <w:spacing w:before="120" w:after="120" w:line="300" w:lineRule="auto"/>
        <w:contextualSpacing w:val="0"/>
        <w:rPr>
          <w:rFonts w:asciiTheme="minorHAnsi" w:hAnsiTheme="minorHAnsi" w:cstheme="minorHAnsi"/>
          <w:vanish/>
          <w:szCs w:val="22"/>
        </w:rPr>
      </w:pPr>
    </w:p>
    <w:p w14:paraId="7E9A937F" w14:textId="63A0DCB0" w:rsidR="00FC0E5E" w:rsidRPr="00F35DB2" w:rsidRDefault="000D57EB" w:rsidP="00F35DB2">
      <w:pPr>
        <w:pStyle w:val="Akapitzlist"/>
        <w:numPr>
          <w:ilvl w:val="1"/>
          <w:numId w:val="40"/>
        </w:numPr>
        <w:tabs>
          <w:tab w:val="num" w:pos="1395"/>
        </w:tabs>
        <w:spacing w:before="120" w:after="120" w:line="300" w:lineRule="auto"/>
        <w:ind w:left="357" w:hanging="357"/>
        <w:contextualSpacing w:val="0"/>
        <w:rPr>
          <w:rFonts w:asciiTheme="minorHAnsi" w:hAnsiTheme="minorHAnsi" w:cstheme="minorHAnsi"/>
          <w:szCs w:val="22"/>
        </w:rPr>
      </w:pPr>
      <w:r w:rsidRPr="000259C7">
        <w:rPr>
          <w:rFonts w:asciiTheme="minorHAnsi" w:hAnsiTheme="minorHAnsi" w:cstheme="minorHAnsi"/>
          <w:szCs w:val="22"/>
        </w:rPr>
        <w:t>Wykonawca wyraża zgodę na potrącenie przez Zamawiającego naliczonych przez Zamawiającego kar umownych z płatności wynagrodzenia należnego Wykonawcy, chociażby wierzytelność Zamawiającego o zapłatę kary umownej nie była jeszcze wymagalna (potrącenie umowne). Do wykonania potrącenia nie jest niezbędne złożenie Wykonawcy przez Zamawiającego odrębnego oświadczenia o potrąceniu. Zamawiający prześle Wykonawcy notę księgową określającą wysokość i podstawę naliczonych kar umownych wraz z informacją o dokonaniu potrącenia. W przypadku, gdy Zamawiający nie dokona potrącenia kar umownych z</w:t>
      </w:r>
      <w:r>
        <w:rPr>
          <w:rFonts w:asciiTheme="minorHAnsi" w:hAnsiTheme="minorHAnsi" w:cstheme="minorHAnsi"/>
          <w:szCs w:val="22"/>
        </w:rPr>
        <w:t> </w:t>
      </w:r>
      <w:r w:rsidRPr="000259C7">
        <w:rPr>
          <w:rFonts w:asciiTheme="minorHAnsi" w:hAnsiTheme="minorHAnsi" w:cstheme="minorHAnsi"/>
          <w:szCs w:val="22"/>
        </w:rPr>
        <w:t xml:space="preserve">przysługującego Wykonawcy wynagrodzenia, Wykonawca zobowiązuje się do zapłaty kar umownych w </w:t>
      </w:r>
      <w:r w:rsidRPr="00F0038B">
        <w:rPr>
          <w:rFonts w:asciiTheme="minorHAnsi" w:hAnsiTheme="minorHAnsi" w:cstheme="minorHAnsi"/>
          <w:szCs w:val="22"/>
        </w:rPr>
        <w:t>terminie 7</w:t>
      </w:r>
      <w:r w:rsidRPr="000259C7">
        <w:rPr>
          <w:rFonts w:asciiTheme="minorHAnsi" w:hAnsiTheme="minorHAnsi" w:cstheme="minorHAnsi"/>
          <w:szCs w:val="22"/>
        </w:rPr>
        <w:t xml:space="preserve"> dni od daty otrzymania wezwania do zapłaty, przyjmującego formę noty księgowej.</w:t>
      </w:r>
    </w:p>
    <w:p w14:paraId="79145BB0" w14:textId="77777777" w:rsidR="00D868AF" w:rsidRPr="009C3042" w:rsidRDefault="00D868AF" w:rsidP="00D868AF">
      <w:pPr>
        <w:pStyle w:val="Akapitzlist"/>
        <w:numPr>
          <w:ilvl w:val="1"/>
          <w:numId w:val="40"/>
        </w:numPr>
        <w:spacing w:before="120" w:after="120" w:line="300" w:lineRule="auto"/>
        <w:ind w:hanging="425"/>
        <w:contextualSpacing w:val="0"/>
        <w:rPr>
          <w:rFonts w:asciiTheme="minorHAnsi" w:hAnsiTheme="minorHAnsi" w:cstheme="minorHAnsi"/>
          <w:szCs w:val="22"/>
        </w:rPr>
      </w:pPr>
      <w:r w:rsidRPr="009C3042">
        <w:rPr>
          <w:rFonts w:asciiTheme="minorHAnsi" w:hAnsiTheme="minorHAnsi" w:cstheme="minorHAnsi"/>
          <w:szCs w:val="22"/>
        </w:rPr>
        <w:t xml:space="preserve">W celu uniknięcia wątpliwości, Strony potwierdzają, że Wykonawca ponosi odpowiedzialność za przypadki niewykonania lub nienależytego wykonania Umowy, o których mowa w ust. 1, na zasadach ogólnych określonych w Kodeksie cywilnym, w szczególności w art. 471 K.c., w szczególności może zwolnić się z odpowiedzialności poprzez wykazanie, że nie ponosi odpowiedzialności za dany przypadek niewykonania lub nienależytego wykonania </w:t>
      </w:r>
      <w:r>
        <w:rPr>
          <w:rFonts w:asciiTheme="minorHAnsi" w:hAnsiTheme="minorHAnsi" w:cstheme="minorHAnsi"/>
          <w:szCs w:val="22"/>
        </w:rPr>
        <w:t>U</w:t>
      </w:r>
      <w:r w:rsidRPr="009C3042">
        <w:rPr>
          <w:rFonts w:asciiTheme="minorHAnsi" w:hAnsiTheme="minorHAnsi" w:cstheme="minorHAnsi"/>
          <w:szCs w:val="22"/>
        </w:rPr>
        <w:t>mowy.</w:t>
      </w:r>
    </w:p>
    <w:p w14:paraId="1D0E60D5" w14:textId="77777777" w:rsidR="00D868AF" w:rsidRPr="009C3042" w:rsidRDefault="00D868AF" w:rsidP="00D868AF">
      <w:pPr>
        <w:pStyle w:val="Akapitzlist"/>
        <w:numPr>
          <w:ilvl w:val="1"/>
          <w:numId w:val="40"/>
        </w:numPr>
        <w:spacing w:before="120" w:after="120" w:line="300" w:lineRule="auto"/>
        <w:ind w:hanging="425"/>
        <w:contextualSpacing w:val="0"/>
        <w:rPr>
          <w:rFonts w:asciiTheme="minorHAnsi" w:hAnsiTheme="minorHAnsi" w:cstheme="minorHAnsi"/>
          <w:szCs w:val="22"/>
        </w:rPr>
      </w:pPr>
      <w:r w:rsidRPr="009C3042">
        <w:rPr>
          <w:rFonts w:asciiTheme="minorHAnsi" w:hAnsiTheme="minorHAnsi" w:cstheme="minorHAnsi"/>
          <w:szCs w:val="22"/>
        </w:rPr>
        <w:t>Kary umowne są niezależne i należą się w pełnej wysokości, nawet w przypadku, gdy z powodu jednego zdarzenia naliczona jest więcej niż jedna kara. Zamawiający jest uprawiony do dochodzenia poszczególnych kar umownych niezależnie; kary te podlegają sumowaniu.</w:t>
      </w:r>
    </w:p>
    <w:p w14:paraId="4BA58273" w14:textId="77777777" w:rsidR="00D868AF" w:rsidRPr="009C3042" w:rsidRDefault="00D868AF" w:rsidP="00D868AF">
      <w:pPr>
        <w:pStyle w:val="Akapitzlist"/>
        <w:numPr>
          <w:ilvl w:val="1"/>
          <w:numId w:val="40"/>
        </w:numPr>
        <w:spacing w:before="120" w:after="120" w:line="300" w:lineRule="auto"/>
        <w:ind w:hanging="425"/>
        <w:contextualSpacing w:val="0"/>
        <w:rPr>
          <w:rFonts w:asciiTheme="minorHAnsi" w:hAnsiTheme="minorHAnsi" w:cstheme="minorHAnsi"/>
          <w:szCs w:val="22"/>
        </w:rPr>
      </w:pPr>
      <w:r w:rsidRPr="009C3042">
        <w:rPr>
          <w:rFonts w:asciiTheme="minorHAnsi" w:hAnsiTheme="minorHAnsi" w:cstheme="minorHAnsi"/>
          <w:szCs w:val="22"/>
        </w:rPr>
        <w:t>Postanowienia dotyczące kar umownych nie wyłączają prawa Stron do dochodzenia odszkodowania uzupełniającego na zasadach ogólnych, wynikających z Kodeksu cywilnego.</w:t>
      </w:r>
    </w:p>
    <w:p w14:paraId="278A6306" w14:textId="77777777" w:rsidR="00D868AF" w:rsidRDefault="00D868AF" w:rsidP="00D868AF">
      <w:pPr>
        <w:pStyle w:val="Akapitzlist"/>
        <w:numPr>
          <w:ilvl w:val="1"/>
          <w:numId w:val="40"/>
        </w:numPr>
        <w:spacing w:before="120" w:after="120" w:line="300" w:lineRule="auto"/>
        <w:ind w:hanging="425"/>
        <w:contextualSpacing w:val="0"/>
        <w:rPr>
          <w:rFonts w:asciiTheme="minorHAnsi" w:hAnsiTheme="minorHAnsi" w:cstheme="minorHAnsi"/>
          <w:szCs w:val="22"/>
        </w:rPr>
      </w:pPr>
      <w:r w:rsidRPr="009C3042">
        <w:rPr>
          <w:rFonts w:asciiTheme="minorHAnsi" w:hAnsiTheme="minorHAnsi" w:cstheme="minorHAnsi"/>
          <w:szCs w:val="22"/>
        </w:rPr>
        <w:t>Zapłata lub potrącenie kar umownych nie zwalnia Wykonawcy z wykonywania ciążących na nim obowiązków wynikających z Umowy.</w:t>
      </w:r>
    </w:p>
    <w:p w14:paraId="0305B094" w14:textId="77777777" w:rsidR="00D868AF" w:rsidRDefault="00D868AF" w:rsidP="00D868AF">
      <w:pPr>
        <w:pStyle w:val="Akapitzlist"/>
        <w:numPr>
          <w:ilvl w:val="1"/>
          <w:numId w:val="40"/>
        </w:numPr>
        <w:spacing w:before="120" w:after="120" w:line="300" w:lineRule="auto"/>
        <w:ind w:hanging="425"/>
        <w:contextualSpacing w:val="0"/>
        <w:rPr>
          <w:rFonts w:asciiTheme="minorHAnsi" w:hAnsiTheme="minorHAnsi" w:cstheme="minorHAnsi"/>
          <w:szCs w:val="22"/>
        </w:rPr>
      </w:pPr>
      <w:r w:rsidRPr="004A15E6">
        <w:rPr>
          <w:rFonts w:asciiTheme="minorHAnsi" w:hAnsiTheme="minorHAnsi" w:cstheme="minorHAnsi"/>
          <w:szCs w:val="22"/>
        </w:rPr>
        <w:t>Zapłata kar umownych nie wyłącza prawa Zamawiającego do dochodzenia odszkodowania na zasadach ogólnych za poniesioną szkodę, jeżeli poniesiona przez Zamawiającego szkoda przekroczy wysokość zastrzeżonych w umowie kar umownych lub powstanie z innych przyczyn.</w:t>
      </w:r>
    </w:p>
    <w:p w14:paraId="0C53D79D" w14:textId="77777777" w:rsidR="00D868AF" w:rsidRPr="004A15E6" w:rsidRDefault="00D868AF" w:rsidP="00D868AF">
      <w:pPr>
        <w:pStyle w:val="Akapitzlist"/>
        <w:numPr>
          <w:ilvl w:val="1"/>
          <w:numId w:val="40"/>
        </w:numPr>
        <w:spacing w:before="120" w:after="120" w:line="300" w:lineRule="auto"/>
        <w:ind w:hanging="425"/>
        <w:contextualSpacing w:val="0"/>
        <w:rPr>
          <w:rFonts w:asciiTheme="minorHAnsi" w:hAnsiTheme="minorHAnsi" w:cstheme="minorHAnsi"/>
          <w:szCs w:val="22"/>
        </w:rPr>
      </w:pPr>
      <w:r w:rsidRPr="004A15E6">
        <w:rPr>
          <w:rFonts w:asciiTheme="minorHAnsi" w:hAnsiTheme="minorHAnsi" w:cstheme="minorHAnsi"/>
          <w:szCs w:val="22"/>
        </w:rPr>
        <w:lastRenderedPageBreak/>
        <w:t>Postanowienia niniejszego paragrafu pozostają w mocy także po rozwiązaniu, wygaśnięciu Umowy, w przypadku odstąpienia od Umowy w całości lub w części w przypadkach określonych w Umowie lub w Kodeksie cywilnym, jej wypowiedzenia, a także w przypadku stwierdzenia nieważności Umowy w całości lub w części.</w:t>
      </w:r>
    </w:p>
    <w:p w14:paraId="478D0203" w14:textId="33D77538" w:rsidR="00FC0E5E" w:rsidRPr="00487350" w:rsidRDefault="00FC0E5E" w:rsidP="00FC0E5E">
      <w:pPr>
        <w:pStyle w:val="Nagwek1"/>
        <w:rPr>
          <w:rFonts w:asciiTheme="minorHAnsi" w:hAnsiTheme="minorHAnsi" w:cstheme="minorHAnsi"/>
          <w:szCs w:val="22"/>
        </w:rPr>
      </w:pPr>
      <w:bookmarkStart w:id="3" w:name="_Hlk66693635"/>
      <w:r w:rsidRPr="00487350">
        <w:rPr>
          <w:rFonts w:asciiTheme="minorHAnsi" w:hAnsiTheme="minorHAnsi" w:cstheme="minorHAnsi"/>
          <w:szCs w:val="22"/>
        </w:rPr>
        <w:t xml:space="preserve">§ </w:t>
      </w:r>
      <w:r w:rsidR="00E72531">
        <w:rPr>
          <w:rFonts w:asciiTheme="minorHAnsi" w:hAnsiTheme="minorHAnsi" w:cstheme="minorHAnsi"/>
          <w:szCs w:val="22"/>
        </w:rPr>
        <w:t>10</w:t>
      </w:r>
      <w:r w:rsidRPr="00487350">
        <w:rPr>
          <w:rFonts w:asciiTheme="minorHAnsi" w:hAnsiTheme="minorHAnsi" w:cstheme="minorHAnsi"/>
          <w:szCs w:val="22"/>
        </w:rPr>
        <w:br/>
        <w:t>Zmiana postanowień umowy</w:t>
      </w:r>
    </w:p>
    <w:p w14:paraId="7AB9A55C" w14:textId="5E771A56" w:rsidR="009D6CE4" w:rsidRPr="00F35DB2" w:rsidRDefault="009D6CE4" w:rsidP="00F35DB2">
      <w:pPr>
        <w:numPr>
          <w:ilvl w:val="3"/>
          <w:numId w:val="6"/>
        </w:numPr>
        <w:spacing w:before="120" w:after="120" w:line="300" w:lineRule="auto"/>
        <w:ind w:left="425" w:hanging="425"/>
        <w:rPr>
          <w:rFonts w:asciiTheme="minorHAnsi" w:eastAsiaTheme="minorHAnsi" w:hAnsiTheme="minorHAnsi" w:cstheme="minorHAnsi"/>
          <w:color w:val="00000A"/>
          <w:kern w:val="2"/>
          <w:szCs w:val="22"/>
          <w:lang w:eastAsia="en-US"/>
        </w:rPr>
      </w:pPr>
      <w:bookmarkStart w:id="4" w:name="_Hlk198038214"/>
      <w:r w:rsidRPr="0004014E">
        <w:rPr>
          <w:rFonts w:asciiTheme="minorHAnsi" w:eastAsiaTheme="minorHAnsi" w:hAnsiTheme="minorHAnsi" w:cstheme="minorHAnsi"/>
          <w:color w:val="000000"/>
          <w:kern w:val="2"/>
          <w:szCs w:val="22"/>
          <w:lang w:eastAsia="en-US"/>
        </w:rPr>
        <w:t>Wszelkie zmiany i uzupełnienia treści Umowy wymagają pod rygorem nieważności sporządzenia w formie pisemnej aneksu do Umowy i podpisania przez obie Strony, z zastrzeżeniem wyjątków przewidzianych w Umowie</w:t>
      </w:r>
      <w:r w:rsidRPr="0004014E">
        <w:rPr>
          <w:rFonts w:asciiTheme="minorHAnsi" w:eastAsiaTheme="minorHAnsi" w:hAnsiTheme="minorHAnsi" w:cstheme="minorHAnsi"/>
          <w:color w:val="00000A"/>
          <w:kern w:val="2"/>
          <w:szCs w:val="22"/>
          <w:lang w:eastAsia="en-US"/>
        </w:rPr>
        <w:t>.</w:t>
      </w:r>
    </w:p>
    <w:p w14:paraId="2CD43D46" w14:textId="719E2413" w:rsidR="00FC0E5E" w:rsidRPr="00487350" w:rsidRDefault="00FC0E5E" w:rsidP="006A3691">
      <w:pPr>
        <w:pStyle w:val="Akapitzlist"/>
        <w:numPr>
          <w:ilvl w:val="0"/>
          <w:numId w:val="6"/>
        </w:numPr>
        <w:tabs>
          <w:tab w:val="clear" w:pos="502"/>
        </w:tabs>
        <w:spacing w:line="300" w:lineRule="auto"/>
        <w:ind w:left="426" w:hanging="426"/>
        <w:rPr>
          <w:rFonts w:asciiTheme="minorHAnsi" w:hAnsiTheme="minorHAnsi" w:cstheme="minorHAnsi"/>
          <w:szCs w:val="22"/>
        </w:rPr>
      </w:pPr>
      <w:r w:rsidRPr="00487350">
        <w:rPr>
          <w:rFonts w:asciiTheme="minorHAnsi" w:hAnsiTheme="minorHAnsi" w:cstheme="minorHAnsi"/>
          <w:szCs w:val="22"/>
        </w:rPr>
        <w:t xml:space="preserve">Zasady wprowadzenia zmiany wysokości </w:t>
      </w:r>
      <w:r w:rsidR="004E4F3C">
        <w:rPr>
          <w:rFonts w:asciiTheme="minorHAnsi" w:hAnsiTheme="minorHAnsi" w:cstheme="minorHAnsi"/>
          <w:szCs w:val="22"/>
        </w:rPr>
        <w:t>W</w:t>
      </w:r>
      <w:r w:rsidR="004E4F3C" w:rsidRPr="00487350">
        <w:rPr>
          <w:rFonts w:asciiTheme="minorHAnsi" w:hAnsiTheme="minorHAnsi" w:cstheme="minorHAnsi"/>
          <w:szCs w:val="22"/>
        </w:rPr>
        <w:t xml:space="preserve">ynagrodzenia </w:t>
      </w:r>
      <w:r w:rsidRPr="00487350">
        <w:rPr>
          <w:rFonts w:asciiTheme="minorHAnsi" w:hAnsiTheme="minorHAnsi" w:cstheme="minorHAnsi"/>
          <w:szCs w:val="22"/>
        </w:rPr>
        <w:t>należnego Wykonawcy w przypadku zmiany ceny materiałów lub kosztów związanych z realizacją zamówienia na podstawie</w:t>
      </w:r>
      <w:r w:rsidRPr="00487350" w:rsidDel="00B9586C">
        <w:rPr>
          <w:rFonts w:asciiTheme="minorHAnsi" w:hAnsiTheme="minorHAnsi" w:cstheme="minorHAnsi"/>
          <w:szCs w:val="22"/>
        </w:rPr>
        <w:t xml:space="preserve"> </w:t>
      </w:r>
      <w:r w:rsidRPr="00487350">
        <w:rPr>
          <w:rFonts w:asciiTheme="minorHAnsi" w:hAnsiTheme="minorHAnsi" w:cstheme="minorHAnsi"/>
          <w:szCs w:val="22"/>
        </w:rPr>
        <w:t xml:space="preserve">art. 439 ustawy </w:t>
      </w:r>
      <w:proofErr w:type="spellStart"/>
      <w:r w:rsidRPr="00487350">
        <w:rPr>
          <w:rFonts w:asciiTheme="minorHAnsi" w:hAnsiTheme="minorHAnsi" w:cstheme="minorHAnsi"/>
          <w:szCs w:val="22"/>
        </w:rPr>
        <w:t>Pzp</w:t>
      </w:r>
      <w:proofErr w:type="spellEnd"/>
      <w:r w:rsidRPr="00487350">
        <w:rPr>
          <w:rFonts w:asciiTheme="minorHAnsi" w:hAnsiTheme="minorHAnsi" w:cstheme="minorHAnsi"/>
          <w:szCs w:val="22"/>
        </w:rPr>
        <w:t xml:space="preserve"> zawarto w </w:t>
      </w:r>
      <w:r w:rsidR="00F94915" w:rsidRPr="00F35DB2">
        <w:rPr>
          <w:rFonts w:asciiTheme="minorHAnsi" w:hAnsiTheme="minorHAnsi" w:cstheme="minorHAnsi"/>
          <w:szCs w:val="22"/>
        </w:rPr>
        <w:t>Z</w:t>
      </w:r>
      <w:r w:rsidRPr="00F35DB2">
        <w:rPr>
          <w:rFonts w:asciiTheme="minorHAnsi" w:hAnsiTheme="minorHAnsi" w:cstheme="minorHAnsi"/>
          <w:szCs w:val="22"/>
        </w:rPr>
        <w:t xml:space="preserve">ałączniku nr </w:t>
      </w:r>
      <w:r w:rsidR="00DE1A1C">
        <w:rPr>
          <w:rFonts w:asciiTheme="minorHAnsi" w:hAnsiTheme="minorHAnsi" w:cstheme="minorHAnsi"/>
          <w:szCs w:val="22"/>
        </w:rPr>
        <w:t>6</w:t>
      </w:r>
      <w:r w:rsidRPr="00487350">
        <w:rPr>
          <w:rFonts w:asciiTheme="minorHAnsi" w:hAnsiTheme="minorHAnsi" w:cstheme="minorHAnsi"/>
          <w:szCs w:val="22"/>
        </w:rPr>
        <w:t xml:space="preserve"> do </w:t>
      </w:r>
      <w:r w:rsidR="00E53AA1">
        <w:rPr>
          <w:rFonts w:asciiTheme="minorHAnsi" w:hAnsiTheme="minorHAnsi" w:cstheme="minorHAnsi"/>
          <w:szCs w:val="22"/>
        </w:rPr>
        <w:t>U</w:t>
      </w:r>
      <w:r w:rsidRPr="00487350">
        <w:rPr>
          <w:rFonts w:asciiTheme="minorHAnsi" w:hAnsiTheme="minorHAnsi" w:cstheme="minorHAnsi"/>
          <w:szCs w:val="22"/>
        </w:rPr>
        <w:t>mowy.</w:t>
      </w:r>
    </w:p>
    <w:bookmarkEnd w:id="4"/>
    <w:p w14:paraId="653F7BEC" w14:textId="77777777" w:rsidR="00FC0E5E" w:rsidRPr="00487350" w:rsidRDefault="00FC0E5E" w:rsidP="006A3691">
      <w:pPr>
        <w:numPr>
          <w:ilvl w:val="0"/>
          <w:numId w:val="6"/>
        </w:numPr>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Zamawiający przewiduje możliwość zmiany postanowień zawartej Umowy, w stosunku do treści oferty, na podstawie której dokonano wyboru Wykonawcy, w zakresie:</w:t>
      </w:r>
    </w:p>
    <w:p w14:paraId="4F81F03D" w14:textId="2782DE13" w:rsidR="00FC0E5E" w:rsidRPr="00487350" w:rsidRDefault="00FC0E5E" w:rsidP="00FB444F">
      <w:pPr>
        <w:pStyle w:val="Akapitzlist"/>
        <w:numPr>
          <w:ilvl w:val="1"/>
          <w:numId w:val="13"/>
        </w:numPr>
        <w:tabs>
          <w:tab w:val="clear" w:pos="1440"/>
          <w:tab w:val="num" w:pos="1701"/>
        </w:tabs>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 xml:space="preserve">zmian powszechnie obowiązujących przepisów prawa w zakresie mających wpływ na realizację Przedmiotu Umowy – zmianie może ulec stosownie do zakresu zmian: zakres Umowy, sposób wykonania Umowy, terminy realizacji Umowy lub wysokość </w:t>
      </w:r>
      <w:r w:rsidR="004E4F3C">
        <w:rPr>
          <w:rFonts w:asciiTheme="minorHAnsi" w:hAnsiTheme="minorHAnsi" w:cstheme="minorHAnsi"/>
          <w:szCs w:val="22"/>
        </w:rPr>
        <w:t>W</w:t>
      </w:r>
      <w:r w:rsidR="004E4F3C" w:rsidRPr="00487350">
        <w:rPr>
          <w:rFonts w:asciiTheme="minorHAnsi" w:hAnsiTheme="minorHAnsi" w:cstheme="minorHAnsi"/>
          <w:szCs w:val="22"/>
        </w:rPr>
        <w:t>ynagrodzenia</w:t>
      </w:r>
      <w:r w:rsidRPr="00487350">
        <w:rPr>
          <w:rFonts w:asciiTheme="minorHAnsi" w:hAnsiTheme="minorHAnsi" w:cstheme="minorHAnsi"/>
          <w:szCs w:val="22"/>
        </w:rPr>
        <w:t>;</w:t>
      </w:r>
    </w:p>
    <w:p w14:paraId="46EA3664" w14:textId="77777777" w:rsidR="00FC0E5E" w:rsidRPr="00487350" w:rsidRDefault="00FC0E5E" w:rsidP="00FB444F">
      <w:pPr>
        <w:pStyle w:val="Akapitzlist"/>
        <w:numPr>
          <w:ilvl w:val="1"/>
          <w:numId w:val="13"/>
        </w:numPr>
        <w:tabs>
          <w:tab w:val="clear" w:pos="1440"/>
          <w:tab w:val="num" w:pos="1701"/>
        </w:tabs>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zmiany terminów wykonania Umowy, jeżeli:</w:t>
      </w:r>
    </w:p>
    <w:p w14:paraId="22357931" w14:textId="00D0C5DE" w:rsidR="00FC0E5E" w:rsidRPr="00487350" w:rsidRDefault="00FC0E5E" w:rsidP="00FB444F">
      <w:pPr>
        <w:pStyle w:val="Akapitzlist"/>
        <w:numPr>
          <w:ilvl w:val="0"/>
          <w:numId w:val="7"/>
        </w:numPr>
        <w:spacing w:before="120" w:after="120" w:line="300" w:lineRule="auto"/>
        <w:ind w:left="1276" w:hanging="425"/>
        <w:rPr>
          <w:rFonts w:asciiTheme="minorHAnsi" w:hAnsiTheme="minorHAnsi" w:cstheme="minorHAnsi"/>
          <w:szCs w:val="22"/>
        </w:rPr>
      </w:pPr>
      <w:r w:rsidRPr="00D67BC5">
        <w:rPr>
          <w:rFonts w:asciiTheme="minorHAnsi" w:hAnsiTheme="minorHAnsi" w:cstheme="minorHAnsi"/>
          <w:szCs w:val="22"/>
        </w:rPr>
        <w:t>warunki atmosferyczne</w:t>
      </w:r>
      <w:r w:rsidRPr="00487350">
        <w:rPr>
          <w:rFonts w:asciiTheme="minorHAnsi" w:hAnsiTheme="minorHAnsi" w:cstheme="minorHAnsi"/>
          <w:szCs w:val="22"/>
        </w:rPr>
        <w:t xml:space="preserve"> </w:t>
      </w:r>
      <w:r w:rsidR="00F45F16">
        <w:rPr>
          <w:rFonts w:asciiTheme="minorHAnsi" w:hAnsiTheme="minorHAnsi" w:cstheme="minorHAnsi"/>
          <w:szCs w:val="22"/>
        </w:rPr>
        <w:t xml:space="preserve">(ulewne deszcze, burze, silne opady śniegu, silny wiatr, ekstremalnie niskie temperatury, upały, gęsta mgła) </w:t>
      </w:r>
      <w:r w:rsidRPr="00487350">
        <w:rPr>
          <w:rFonts w:asciiTheme="minorHAnsi" w:hAnsiTheme="minorHAnsi" w:cstheme="minorHAnsi"/>
          <w:szCs w:val="22"/>
        </w:rPr>
        <w:t>uniemożliwiają prowadzenie prac w zakresie określonym w OPZ - o czas trwania tych warunków,</w:t>
      </w:r>
    </w:p>
    <w:p w14:paraId="7876FEA0" w14:textId="0F3920D3" w:rsidR="00FC0E5E" w:rsidRPr="00487350" w:rsidRDefault="00FC0E5E" w:rsidP="00FB444F">
      <w:pPr>
        <w:pStyle w:val="Akapitzlist"/>
        <w:numPr>
          <w:ilvl w:val="0"/>
          <w:numId w:val="7"/>
        </w:numPr>
        <w:spacing w:before="120" w:after="120" w:line="300" w:lineRule="auto"/>
        <w:ind w:left="1276" w:hanging="425"/>
        <w:rPr>
          <w:rFonts w:asciiTheme="minorHAnsi" w:hAnsiTheme="minorHAnsi" w:cstheme="minorHAnsi"/>
          <w:szCs w:val="22"/>
        </w:rPr>
      </w:pPr>
      <w:r w:rsidRPr="00487350">
        <w:rPr>
          <w:rFonts w:asciiTheme="minorHAnsi" w:hAnsiTheme="minorHAnsi" w:cstheme="minorHAnsi"/>
          <w:szCs w:val="22"/>
        </w:rPr>
        <w:t xml:space="preserve">warunki hydrologiczne </w:t>
      </w:r>
      <w:r w:rsidR="00F45F16">
        <w:rPr>
          <w:rFonts w:asciiTheme="minorHAnsi" w:hAnsiTheme="minorHAnsi" w:cstheme="minorHAnsi"/>
          <w:szCs w:val="22"/>
        </w:rPr>
        <w:t xml:space="preserve">wysokie </w:t>
      </w:r>
      <w:r w:rsidRPr="00487350">
        <w:rPr>
          <w:rFonts w:asciiTheme="minorHAnsi" w:hAnsiTheme="minorHAnsi" w:cstheme="minorHAnsi"/>
          <w:szCs w:val="22"/>
        </w:rPr>
        <w:t xml:space="preserve">stany wód w </w:t>
      </w:r>
      <w:r w:rsidR="00F94915">
        <w:rPr>
          <w:rFonts w:asciiTheme="minorHAnsi" w:hAnsiTheme="minorHAnsi" w:cstheme="minorHAnsi"/>
          <w:szCs w:val="22"/>
        </w:rPr>
        <w:t>rzece Wiśle</w:t>
      </w:r>
      <w:r w:rsidR="00F45F16">
        <w:rPr>
          <w:rFonts w:asciiTheme="minorHAnsi" w:hAnsiTheme="minorHAnsi" w:cstheme="minorHAnsi"/>
          <w:szCs w:val="22"/>
        </w:rPr>
        <w:t>, zjawiska lodowe – zatory lodowe, śryż, kra</w:t>
      </w:r>
      <w:r w:rsidRPr="00487350">
        <w:rPr>
          <w:rFonts w:asciiTheme="minorHAnsi" w:hAnsiTheme="minorHAnsi" w:cstheme="minorHAnsi"/>
          <w:szCs w:val="22"/>
        </w:rPr>
        <w:t>) uniemożliwiają prowadzenie robót – o czas trwania tych warunków</w:t>
      </w:r>
      <w:r w:rsidR="00B85EE9">
        <w:rPr>
          <w:rFonts w:asciiTheme="minorHAnsi" w:hAnsiTheme="minorHAnsi" w:cstheme="minorHAnsi"/>
          <w:szCs w:val="22"/>
        </w:rPr>
        <w:t>.</w:t>
      </w:r>
    </w:p>
    <w:p w14:paraId="64641606" w14:textId="77777777" w:rsidR="00FC0E5E" w:rsidRPr="00487350" w:rsidRDefault="00FC0E5E" w:rsidP="00FB444F">
      <w:pPr>
        <w:pStyle w:val="Akapitzlist"/>
        <w:numPr>
          <w:ilvl w:val="0"/>
          <w:numId w:val="6"/>
        </w:numPr>
        <w:tabs>
          <w:tab w:val="clear" w:pos="502"/>
          <w:tab w:val="num" w:pos="567"/>
        </w:tabs>
        <w:spacing w:before="120" w:after="120" w:line="300" w:lineRule="auto"/>
        <w:ind w:left="499" w:hanging="357"/>
        <w:rPr>
          <w:rFonts w:asciiTheme="minorHAnsi" w:hAnsiTheme="minorHAnsi" w:cstheme="minorHAnsi"/>
          <w:szCs w:val="22"/>
        </w:rPr>
      </w:pPr>
      <w:r w:rsidRPr="00487350">
        <w:rPr>
          <w:rFonts w:asciiTheme="minorHAnsi" w:hAnsiTheme="minorHAnsi" w:cstheme="minorHAnsi"/>
          <w:szCs w:val="22"/>
        </w:rPr>
        <w:t xml:space="preserve">Strona występująca o zmianę postanowień zawartej Umowy zobowiązana jest do uzasadnienia zaistnienia okoliczności, o których mowa w </w:t>
      </w:r>
      <w:r w:rsidRPr="00F35DB2">
        <w:rPr>
          <w:rFonts w:asciiTheme="minorHAnsi" w:hAnsiTheme="minorHAnsi" w:cstheme="minorHAnsi"/>
          <w:szCs w:val="22"/>
        </w:rPr>
        <w:t>ust. 3</w:t>
      </w:r>
      <w:r w:rsidRPr="00487350">
        <w:rPr>
          <w:rFonts w:asciiTheme="minorHAnsi" w:hAnsiTheme="minorHAnsi" w:cstheme="minorHAnsi"/>
          <w:szCs w:val="22"/>
        </w:rPr>
        <w:t xml:space="preserve"> niniejszego paragrafu. Wniosek o zmianę postanowień zawartej Umowy musi być wyrażony na piśmie i zaakceptowany przez przedstawiciela ze strony Zamawiającego.</w:t>
      </w:r>
    </w:p>
    <w:p w14:paraId="1D25978C" w14:textId="628E59A4"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1</w:t>
      </w:r>
      <w:r w:rsidR="00E72531">
        <w:rPr>
          <w:rFonts w:asciiTheme="minorHAnsi" w:hAnsiTheme="minorHAnsi" w:cstheme="minorHAnsi"/>
          <w:szCs w:val="22"/>
        </w:rPr>
        <w:t>1</w:t>
      </w:r>
      <w:r w:rsidRPr="00487350">
        <w:rPr>
          <w:rFonts w:asciiTheme="minorHAnsi" w:hAnsiTheme="minorHAnsi" w:cstheme="minorHAnsi"/>
          <w:szCs w:val="22"/>
        </w:rPr>
        <w:br/>
        <w:t>Odstąpienie od umowy</w:t>
      </w:r>
    </w:p>
    <w:p w14:paraId="46339ADE" w14:textId="77777777" w:rsidR="00FC0E5E" w:rsidRPr="00487350" w:rsidRDefault="00FC0E5E" w:rsidP="00FC0E5E">
      <w:pPr>
        <w:numPr>
          <w:ilvl w:val="0"/>
          <w:numId w:val="21"/>
        </w:numPr>
        <w:tabs>
          <w:tab w:val="clear" w:pos="360"/>
          <w:tab w:val="num" w:pos="426"/>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Zamawiający jest uprawniony do odstąpienia od Umowy w całości lub w części niewykonanej z przyczyn leżących po stronie Wykonawcy ze skutkiem natychmiastowym na przyszłość, jeśli:</w:t>
      </w:r>
    </w:p>
    <w:p w14:paraId="44C91BA7" w14:textId="77777777" w:rsidR="00FC0E5E" w:rsidRPr="00487350" w:rsidRDefault="00FC0E5E" w:rsidP="00FC0E5E">
      <w:pPr>
        <w:numPr>
          <w:ilvl w:val="0"/>
          <w:numId w:val="5"/>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Wykonawca trzykrotnie nie przystąpi - za wyjątkiem przyczyn spowodowanych działaniem siły wyższej – do wykonania prac objętych Umową,</w:t>
      </w:r>
    </w:p>
    <w:p w14:paraId="7236A9CF" w14:textId="28A0D302" w:rsidR="00FC0E5E" w:rsidRPr="00487350" w:rsidRDefault="00FC0E5E" w:rsidP="00FC0E5E">
      <w:pPr>
        <w:numPr>
          <w:ilvl w:val="0"/>
          <w:numId w:val="5"/>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Wykonawca przerwał wykonanie prac z przyczyn nieleżących po stronie Zamawiającego - za wyjątkiem przyczyn spowodowanych działaniem siły wyższej - zaś przerwa trwa dłużej niż</w:t>
      </w:r>
      <w:r w:rsidR="009A262A">
        <w:rPr>
          <w:rFonts w:asciiTheme="minorHAnsi" w:hAnsiTheme="minorHAnsi" w:cstheme="minorHAnsi"/>
          <w:szCs w:val="22"/>
        </w:rPr>
        <w:t> </w:t>
      </w:r>
      <w:r w:rsidRPr="00487350">
        <w:rPr>
          <w:rFonts w:asciiTheme="minorHAnsi" w:hAnsiTheme="minorHAnsi" w:cstheme="minorHAnsi"/>
          <w:szCs w:val="22"/>
        </w:rPr>
        <w:t>7 dni,</w:t>
      </w:r>
    </w:p>
    <w:p w14:paraId="361D69BA" w14:textId="6F0AA2D5" w:rsidR="00FC0E5E" w:rsidRPr="00487350" w:rsidRDefault="00FC0E5E" w:rsidP="00FC0E5E">
      <w:pPr>
        <w:numPr>
          <w:ilvl w:val="0"/>
          <w:numId w:val="5"/>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 xml:space="preserve">suma kar umownych naliczonych Wykonawcy zgodnie z postanowieniami </w:t>
      </w:r>
      <w:r w:rsidRPr="00F35DB2">
        <w:rPr>
          <w:rFonts w:asciiTheme="minorHAnsi" w:hAnsiTheme="minorHAnsi" w:cstheme="minorHAnsi"/>
          <w:szCs w:val="22"/>
        </w:rPr>
        <w:t xml:space="preserve">§ </w:t>
      </w:r>
      <w:r w:rsidR="001E1E22" w:rsidRPr="00F35DB2">
        <w:rPr>
          <w:rFonts w:asciiTheme="minorHAnsi" w:hAnsiTheme="minorHAnsi" w:cstheme="minorHAnsi"/>
          <w:szCs w:val="22"/>
        </w:rPr>
        <w:t>9</w:t>
      </w:r>
      <w:r w:rsidRPr="00487350">
        <w:rPr>
          <w:rFonts w:asciiTheme="minorHAnsi" w:hAnsiTheme="minorHAnsi" w:cstheme="minorHAnsi"/>
          <w:szCs w:val="22"/>
        </w:rPr>
        <w:t xml:space="preserve"> powyżej przekroczy 5% </w:t>
      </w:r>
      <w:r w:rsidR="004E4F3C">
        <w:rPr>
          <w:rFonts w:asciiTheme="minorHAnsi" w:hAnsiTheme="minorHAnsi" w:cstheme="minorHAnsi"/>
          <w:szCs w:val="22"/>
        </w:rPr>
        <w:t>W</w:t>
      </w:r>
      <w:r w:rsidR="004E4F3C" w:rsidRPr="00487350">
        <w:rPr>
          <w:rFonts w:asciiTheme="minorHAnsi" w:hAnsiTheme="minorHAnsi" w:cstheme="minorHAnsi"/>
          <w:szCs w:val="22"/>
        </w:rPr>
        <w:t xml:space="preserve">ynagrodzenia </w:t>
      </w:r>
      <w:r w:rsidRPr="00487350">
        <w:rPr>
          <w:rFonts w:asciiTheme="minorHAnsi" w:hAnsiTheme="minorHAnsi" w:cstheme="minorHAnsi"/>
          <w:szCs w:val="22"/>
        </w:rPr>
        <w:t xml:space="preserve">Wykonawcy określonego w </w:t>
      </w:r>
      <w:r w:rsidRPr="00F35DB2">
        <w:rPr>
          <w:rFonts w:asciiTheme="minorHAnsi" w:hAnsiTheme="minorHAnsi" w:cstheme="minorHAnsi"/>
          <w:szCs w:val="22"/>
        </w:rPr>
        <w:t>§ 3 ust. 1</w:t>
      </w:r>
      <w:r w:rsidRPr="00487350">
        <w:rPr>
          <w:rFonts w:asciiTheme="minorHAnsi" w:hAnsiTheme="minorHAnsi" w:cstheme="minorHAnsi"/>
          <w:szCs w:val="22"/>
        </w:rPr>
        <w:t xml:space="preserve"> Umowy,</w:t>
      </w:r>
    </w:p>
    <w:p w14:paraId="216DE468" w14:textId="77777777" w:rsidR="00FC0E5E" w:rsidRPr="00487350" w:rsidRDefault="00FC0E5E" w:rsidP="00FC0E5E">
      <w:pPr>
        <w:numPr>
          <w:ilvl w:val="0"/>
          <w:numId w:val="5"/>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lastRenderedPageBreak/>
        <w:t>w stosunku do Wykonawcy toczy się postępowanie likwidacyjne,</w:t>
      </w:r>
    </w:p>
    <w:p w14:paraId="0FE02979" w14:textId="1B155D7E" w:rsidR="00FC0E5E" w:rsidRPr="00487350" w:rsidRDefault="00FC0E5E" w:rsidP="00FC0E5E">
      <w:pPr>
        <w:numPr>
          <w:ilvl w:val="0"/>
          <w:numId w:val="5"/>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Wykonawca nie wykonuje Umowy lub wykonuje ją nienależycie pomimo uprzedniego bezskutecznego pisemnego wezwania Wykonawcy do należytego wykonania zobowiązań wynikających z Umowy</w:t>
      </w:r>
      <w:r w:rsidR="00FB444F" w:rsidRPr="00487350">
        <w:rPr>
          <w:rFonts w:asciiTheme="minorHAnsi" w:hAnsiTheme="minorHAnsi" w:cstheme="minorHAnsi"/>
          <w:szCs w:val="22"/>
        </w:rPr>
        <w:t>.</w:t>
      </w:r>
    </w:p>
    <w:p w14:paraId="1778ABE0" w14:textId="1DB06D16" w:rsidR="00FC0E5E" w:rsidRPr="00487350" w:rsidRDefault="00FC0E5E" w:rsidP="00FC0E5E">
      <w:pPr>
        <w:numPr>
          <w:ilvl w:val="0"/>
          <w:numId w:val="21"/>
        </w:numPr>
        <w:tabs>
          <w:tab w:val="clear" w:pos="360"/>
          <w:tab w:val="num" w:pos="426"/>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 xml:space="preserve">W okolicznościach, o których mowa w </w:t>
      </w:r>
      <w:r w:rsidRPr="00F35DB2">
        <w:rPr>
          <w:rFonts w:asciiTheme="minorHAnsi" w:hAnsiTheme="minorHAnsi" w:cstheme="minorHAnsi"/>
          <w:szCs w:val="22"/>
        </w:rPr>
        <w:t>ust. 1</w:t>
      </w:r>
      <w:r w:rsidRPr="00487350">
        <w:rPr>
          <w:rFonts w:asciiTheme="minorHAnsi" w:hAnsiTheme="minorHAnsi" w:cstheme="minorHAnsi"/>
          <w:szCs w:val="22"/>
        </w:rPr>
        <w:t xml:space="preserve"> powyżej Zamawiający ma prawo skorzystać z uprawnienia do umownego odstąpienia od Umowy do końca upływu terminu wykonania Przedmiotu Umowy, wydłużonego o 60 dni</w:t>
      </w:r>
      <w:r w:rsidR="00FB444F" w:rsidRPr="00487350">
        <w:rPr>
          <w:rFonts w:asciiTheme="minorHAnsi" w:hAnsiTheme="minorHAnsi" w:cstheme="minorHAnsi"/>
          <w:szCs w:val="22"/>
        </w:rPr>
        <w:t>.</w:t>
      </w:r>
    </w:p>
    <w:p w14:paraId="0B666EF2" w14:textId="025C5C25" w:rsidR="00FC0E5E" w:rsidRPr="00487350" w:rsidRDefault="00E46C29" w:rsidP="00FC0E5E">
      <w:pPr>
        <w:numPr>
          <w:ilvl w:val="0"/>
          <w:numId w:val="21"/>
        </w:numPr>
        <w:tabs>
          <w:tab w:val="clear" w:pos="360"/>
          <w:tab w:val="num" w:pos="426"/>
        </w:tabs>
        <w:spacing w:before="120" w:after="120" w:line="300" w:lineRule="auto"/>
        <w:ind w:left="426" w:hanging="426"/>
        <w:rPr>
          <w:rFonts w:asciiTheme="minorHAnsi" w:hAnsiTheme="minorHAnsi" w:cstheme="minorHAnsi"/>
          <w:szCs w:val="22"/>
        </w:rPr>
      </w:pPr>
      <w:r>
        <w:rPr>
          <w:rFonts w:asciiTheme="minorHAnsi" w:hAnsiTheme="minorHAnsi" w:cstheme="minorHAnsi"/>
          <w:szCs w:val="22"/>
        </w:rPr>
        <w:t>O</w:t>
      </w:r>
      <w:r w:rsidR="00FC0E5E" w:rsidRPr="00487350">
        <w:rPr>
          <w:rFonts w:asciiTheme="minorHAnsi" w:hAnsiTheme="minorHAnsi" w:cstheme="minorHAnsi"/>
          <w:szCs w:val="22"/>
        </w:rPr>
        <w:t>dstąpienie od Umowy powinno nastąpić w formie pisemnej pod rygorem nieważności z podaniem uzasadnienia.</w:t>
      </w:r>
    </w:p>
    <w:p w14:paraId="73BAE0B9" w14:textId="77777777" w:rsidR="00FC0E5E" w:rsidRPr="00487350" w:rsidRDefault="00FC0E5E" w:rsidP="00FC0E5E">
      <w:pPr>
        <w:numPr>
          <w:ilvl w:val="0"/>
          <w:numId w:val="21"/>
        </w:numPr>
        <w:tabs>
          <w:tab w:val="clear" w:pos="360"/>
        </w:tabs>
        <w:spacing w:before="120" w:after="120" w:line="300" w:lineRule="auto"/>
        <w:rPr>
          <w:rFonts w:asciiTheme="minorHAnsi" w:hAnsiTheme="minorHAnsi" w:cstheme="minorHAnsi"/>
          <w:szCs w:val="22"/>
        </w:rPr>
      </w:pPr>
      <w:r w:rsidRPr="00487350">
        <w:rPr>
          <w:rFonts w:asciiTheme="minorHAnsi" w:hAnsiTheme="minorHAnsi" w:cstheme="minorHAnsi"/>
          <w:szCs w:val="22"/>
        </w:rPr>
        <w:t>W przypadku odstąpienia od Umowy przez Zamawiającego w całości lub w części, z przyczyn leżących po stronie Wykonawcy, Wykonawca jest zobowiązany do zapłaty kar umownych naliczonych przez Zamawiającego.</w:t>
      </w:r>
    </w:p>
    <w:p w14:paraId="634C1CDB" w14:textId="7CB77CF5" w:rsidR="00FC0E5E" w:rsidRPr="00487350" w:rsidRDefault="00FC0E5E" w:rsidP="00FC0E5E">
      <w:pPr>
        <w:numPr>
          <w:ilvl w:val="0"/>
          <w:numId w:val="21"/>
        </w:numPr>
        <w:tabs>
          <w:tab w:val="clear" w:pos="360"/>
        </w:tabs>
        <w:spacing w:before="120" w:after="120" w:line="300" w:lineRule="auto"/>
        <w:rPr>
          <w:rFonts w:asciiTheme="minorHAnsi" w:hAnsiTheme="minorHAnsi" w:cstheme="minorHAnsi"/>
          <w:szCs w:val="22"/>
        </w:rPr>
      </w:pPr>
      <w:r w:rsidRPr="00487350">
        <w:rPr>
          <w:rFonts w:asciiTheme="minorHAnsi" w:hAnsiTheme="minorHAnsi" w:cstheme="minorHAnsi"/>
          <w:szCs w:val="22"/>
        </w:rPr>
        <w:t xml:space="preserve">Zamawiający może również odstąpić od Umowy w innych przypadkach wskazanych w Kodeksie cywilnym lub ustawie </w:t>
      </w:r>
      <w:proofErr w:type="spellStart"/>
      <w:r w:rsidRPr="00487350">
        <w:rPr>
          <w:rFonts w:asciiTheme="minorHAnsi" w:hAnsiTheme="minorHAnsi" w:cstheme="minorHAnsi"/>
          <w:szCs w:val="22"/>
        </w:rPr>
        <w:t>Pzp</w:t>
      </w:r>
      <w:proofErr w:type="spellEnd"/>
      <w:r w:rsidRPr="00487350">
        <w:rPr>
          <w:rFonts w:asciiTheme="minorHAnsi" w:hAnsiTheme="minorHAnsi" w:cstheme="minorHAnsi"/>
          <w:szCs w:val="22"/>
        </w:rPr>
        <w:t>.</w:t>
      </w:r>
    </w:p>
    <w:p w14:paraId="79FBDCF0" w14:textId="4E64B986" w:rsidR="00FC0E5E" w:rsidRPr="00487350" w:rsidRDefault="00FC0E5E" w:rsidP="00FC0E5E">
      <w:pPr>
        <w:numPr>
          <w:ilvl w:val="0"/>
          <w:numId w:val="21"/>
        </w:numPr>
        <w:tabs>
          <w:tab w:val="clear" w:pos="360"/>
          <w:tab w:val="num" w:pos="426"/>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W przypadku odstąpienia od Umowy, Wykonawca w terminie 7 dni liczonych od daty odstąpienia od Umowy, obowiązany jest sporządzić z udziałem Zamawiającego protokół określający zakres prac będących w toku na dzień odstąpienia od Umowy oraz zabezpieczyć na swój koszt przerwane prace w zakresie uzgodnionym przez strony, a następnie protokolarnie przekazać Zamawiającemu teren prac. Zamawiający zapłaci Wykonawcy za prace wykonane i odebrane do dnia</w:t>
      </w:r>
      <w:r w:rsidR="00DF5313">
        <w:rPr>
          <w:rFonts w:asciiTheme="minorHAnsi" w:hAnsiTheme="minorHAnsi" w:cstheme="minorHAnsi"/>
          <w:szCs w:val="22"/>
        </w:rPr>
        <w:t> </w:t>
      </w:r>
      <w:r w:rsidRPr="00487350">
        <w:rPr>
          <w:rFonts w:asciiTheme="minorHAnsi" w:hAnsiTheme="minorHAnsi" w:cstheme="minorHAnsi"/>
          <w:szCs w:val="22"/>
        </w:rPr>
        <w:t>odstąpienia od Umowy.</w:t>
      </w:r>
    </w:p>
    <w:p w14:paraId="4E57EC28" w14:textId="2641C5E8"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1</w:t>
      </w:r>
      <w:r w:rsidR="00E72531">
        <w:rPr>
          <w:rFonts w:asciiTheme="minorHAnsi" w:hAnsiTheme="minorHAnsi" w:cstheme="minorHAnsi"/>
          <w:szCs w:val="22"/>
        </w:rPr>
        <w:t>2</w:t>
      </w:r>
      <w:r w:rsidRPr="00487350">
        <w:rPr>
          <w:rFonts w:asciiTheme="minorHAnsi" w:hAnsiTheme="minorHAnsi" w:cstheme="minorHAnsi"/>
          <w:szCs w:val="22"/>
        </w:rPr>
        <w:br/>
        <w:t>Prawa autorskie</w:t>
      </w:r>
    </w:p>
    <w:p w14:paraId="1E0B95DF" w14:textId="44521558" w:rsidR="00FC0E5E" w:rsidRPr="00487350"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Do elementów Przedmiotu Umowy, będących utworami w rozumieniu ustawy z dnia</w:t>
      </w:r>
      <w:r w:rsidRPr="00487350">
        <w:rPr>
          <w:rFonts w:asciiTheme="minorHAnsi" w:hAnsiTheme="minorHAnsi" w:cstheme="minorHAnsi"/>
          <w:b/>
          <w:bCs/>
          <w:szCs w:val="22"/>
        </w:rPr>
        <w:t xml:space="preserve"> </w:t>
      </w:r>
      <w:r w:rsidRPr="00487350">
        <w:rPr>
          <w:rFonts w:asciiTheme="minorHAnsi" w:hAnsiTheme="minorHAnsi" w:cstheme="minorHAnsi"/>
          <w:szCs w:val="22"/>
        </w:rPr>
        <w:t>4 lutego 1994 r. o prawie autorskim i prawach pokrewnych (tekst jednolity: Dz. U. z 2025 r. poz. 24), zwanych dalej łącznie „utworami” a osobno „utworem”, Wykonawca przenosi na Zamawiającego pełnię autorskich praw majątkowych, w szczególności prawo do korzystania i rozporządzania utworem lub jego częścią, bez jakichkolwiek ograniczeń czasowych i</w:t>
      </w:r>
      <w:r w:rsidR="009A262A">
        <w:rPr>
          <w:rFonts w:asciiTheme="minorHAnsi" w:hAnsiTheme="minorHAnsi" w:cstheme="minorHAnsi"/>
          <w:szCs w:val="22"/>
        </w:rPr>
        <w:t> </w:t>
      </w:r>
      <w:r w:rsidRPr="00487350">
        <w:rPr>
          <w:rFonts w:asciiTheme="minorHAnsi" w:hAnsiTheme="minorHAnsi" w:cstheme="minorHAnsi"/>
          <w:szCs w:val="22"/>
        </w:rPr>
        <w:t>terytorialnych, na niżej wymienionych polach eksploatacji:</w:t>
      </w:r>
    </w:p>
    <w:p w14:paraId="3D814F99" w14:textId="77777777" w:rsidR="00FC0E5E" w:rsidRPr="00487350" w:rsidRDefault="00FC0E5E" w:rsidP="00FC0E5E">
      <w:pPr>
        <w:pStyle w:val="Akapitzlist"/>
        <w:numPr>
          <w:ilvl w:val="0"/>
          <w:numId w:val="17"/>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 zakresie utrwalania i zwielokrotniania utworu, przy użyciu każdej możliwej techniki, w tym do wytwarzania egzemplarzy techniką drukarską, reprograficzną, zapisu magnetycznego, optyczną, techniką cyfrową lub inną techniką, na dowolnym rodzaju materiału i dowolnym nośniku, w nakładzie w dowolnej wielkości,</w:t>
      </w:r>
    </w:p>
    <w:p w14:paraId="24D77447" w14:textId="53AD7022" w:rsidR="00FC0E5E" w:rsidRPr="00487350" w:rsidRDefault="00FC0E5E" w:rsidP="00FC0E5E">
      <w:pPr>
        <w:pStyle w:val="Akapitzlist"/>
        <w:numPr>
          <w:ilvl w:val="0"/>
          <w:numId w:val="17"/>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 xml:space="preserve">w zakresie rozpowszechniania utworu w sposób inny niż określony </w:t>
      </w:r>
      <w:r w:rsidRPr="001A4F39">
        <w:rPr>
          <w:rFonts w:asciiTheme="minorHAnsi" w:hAnsiTheme="minorHAnsi" w:cstheme="minorHAnsi"/>
          <w:szCs w:val="22"/>
        </w:rPr>
        <w:t>w pkt 1)</w:t>
      </w:r>
      <w:r w:rsidRPr="00487350">
        <w:rPr>
          <w:rFonts w:asciiTheme="minorHAnsi" w:hAnsiTheme="minorHAnsi" w:cstheme="minorHAnsi"/>
          <w:szCs w:val="22"/>
        </w:rPr>
        <w:t xml:space="preserve"> powyżej, w tym publiczne wykonanie, wystawienie, wyświetlenie, odtworzenie oraz nadawanie i reemitowanie, w tym w radio, telewizji lub Internecie, w ramach utworów multimedialnych, prezentacji itp. a także publiczne udostępnianie utworu w taki sposób, aby każdy mógł mieć do niego dostęp w miejscu i  w  czasie przez siebie wybranym, w tym w Internecie, </w:t>
      </w:r>
    </w:p>
    <w:p w14:paraId="78949D82" w14:textId="77777777" w:rsidR="00FC0E5E" w:rsidRPr="00487350" w:rsidRDefault="00FC0E5E" w:rsidP="00FC0E5E">
      <w:pPr>
        <w:pStyle w:val="Akapitzlist"/>
        <w:numPr>
          <w:ilvl w:val="0"/>
          <w:numId w:val="17"/>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 zakresie obrotu oryginałem lub egzemplarzami, na których utwór utrwalono, w tym do wprowadzenia ich do obrotu, użyczania lub najmu,</w:t>
      </w:r>
    </w:p>
    <w:p w14:paraId="786B7CA2" w14:textId="77777777" w:rsidR="00FC0E5E" w:rsidRPr="00487350" w:rsidRDefault="00FC0E5E" w:rsidP="00FC0E5E">
      <w:pPr>
        <w:pStyle w:val="Akapitzlist"/>
        <w:numPr>
          <w:ilvl w:val="0"/>
          <w:numId w:val="17"/>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lastRenderedPageBreak/>
        <w:t>wykorzystywanie do realizacji działań statutowych Zarządu Zieleni m.st. Warszawy,</w:t>
      </w:r>
    </w:p>
    <w:p w14:paraId="4E994F28" w14:textId="77777777" w:rsidR="00FC0E5E" w:rsidRPr="00487350" w:rsidRDefault="00FC0E5E" w:rsidP="00FC0E5E">
      <w:pPr>
        <w:pStyle w:val="Akapitzlist"/>
        <w:numPr>
          <w:ilvl w:val="0"/>
          <w:numId w:val="17"/>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wprowadzanie do pamięci komputerów i serwerów sieci komputerowych, w tym ogólnie dostępnych w rodzaju Internet i udostępniania ich użytkownikom takich sieci,</w:t>
      </w:r>
    </w:p>
    <w:p w14:paraId="6A7E988E" w14:textId="77777777" w:rsidR="00FC0E5E" w:rsidRPr="00487350" w:rsidRDefault="00FC0E5E" w:rsidP="00FC0E5E">
      <w:pPr>
        <w:pStyle w:val="Akapitzlist"/>
        <w:numPr>
          <w:ilvl w:val="0"/>
          <w:numId w:val="17"/>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udostępnianie podmiotom współpracującym z Zamawiającym, w tym także wykonanych kopii,</w:t>
      </w:r>
    </w:p>
    <w:p w14:paraId="15AF766D" w14:textId="77777777" w:rsidR="00FC0E5E" w:rsidRPr="00487350" w:rsidRDefault="00FC0E5E" w:rsidP="00FC0E5E">
      <w:pPr>
        <w:pStyle w:val="Akapitzlist"/>
        <w:numPr>
          <w:ilvl w:val="0"/>
          <w:numId w:val="17"/>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przetwarzanie i modyfikowanie w jakikolwiek sposób,</w:t>
      </w:r>
    </w:p>
    <w:p w14:paraId="075EEA39" w14:textId="77777777" w:rsidR="00FC0E5E" w:rsidRPr="00487350" w:rsidRDefault="00FC0E5E" w:rsidP="00FC0E5E">
      <w:pPr>
        <w:pStyle w:val="Akapitzlist"/>
        <w:numPr>
          <w:ilvl w:val="0"/>
          <w:numId w:val="17"/>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wprowadzanie jakichkolwiek zmian,</w:t>
      </w:r>
    </w:p>
    <w:p w14:paraId="5F4C5024" w14:textId="77777777" w:rsidR="00FC0E5E" w:rsidRPr="00487350" w:rsidRDefault="00FC0E5E" w:rsidP="00FC0E5E">
      <w:pPr>
        <w:pStyle w:val="Akapitzlist"/>
        <w:numPr>
          <w:ilvl w:val="0"/>
          <w:numId w:val="17"/>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publikowanie części lub całości,</w:t>
      </w:r>
    </w:p>
    <w:p w14:paraId="0DAB6134" w14:textId="421449BB" w:rsidR="00FC0E5E" w:rsidRPr="00487350" w:rsidRDefault="00FC0E5E" w:rsidP="00FC0E5E">
      <w:pPr>
        <w:pStyle w:val="Akapitzlist"/>
        <w:numPr>
          <w:ilvl w:val="0"/>
          <w:numId w:val="17"/>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 xml:space="preserve">publiczne udostępnianie zarówno odpłatne, jak i nieodpłatne, w tym w trakcie prezentacji </w:t>
      </w:r>
      <w:r w:rsidR="00583F73" w:rsidRPr="00487350">
        <w:rPr>
          <w:rFonts w:asciiTheme="minorHAnsi" w:hAnsiTheme="minorHAnsi" w:cstheme="minorHAnsi"/>
          <w:szCs w:val="22"/>
        </w:rPr>
        <w:t>i konferencji</w:t>
      </w:r>
      <w:r w:rsidRPr="00487350">
        <w:rPr>
          <w:rFonts w:asciiTheme="minorHAnsi" w:hAnsiTheme="minorHAnsi" w:cstheme="minorHAnsi"/>
          <w:szCs w:val="22"/>
        </w:rPr>
        <w:t xml:space="preserve"> oraz w taki sposób, aby każdy mógł mieć do niego dostęp w miejscu i w czasie przez siebie wybranym, w tym także w sieciach telekomunikacyjnych i komputerowych, w tym również – z zastosowaniem w tym celu usług interaktywnych.</w:t>
      </w:r>
    </w:p>
    <w:p w14:paraId="02BCBF7E" w14:textId="0748AE6C" w:rsidR="00FC0E5E" w:rsidRPr="001A4F39"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 xml:space="preserve">Wykonawca przenosi </w:t>
      </w:r>
      <w:r w:rsidRPr="00487350">
        <w:rPr>
          <w:rFonts w:asciiTheme="minorHAnsi" w:hAnsiTheme="minorHAnsi" w:cstheme="minorHAnsi"/>
          <w:b/>
          <w:bCs/>
          <w:szCs w:val="22"/>
        </w:rPr>
        <w:t>na Zamawiającego autorskie</w:t>
      </w:r>
      <w:r w:rsidRPr="00487350">
        <w:rPr>
          <w:rFonts w:asciiTheme="minorHAnsi" w:hAnsiTheme="minorHAnsi" w:cstheme="minorHAnsi"/>
          <w:szCs w:val="22"/>
        </w:rPr>
        <w:t xml:space="preserve"> prawa majątkowe do elementów Przedmiotu Umowy, o których mowa w ust. 1 powyżej, na polach eksploatacji, o których mowa w </w:t>
      </w:r>
      <w:r w:rsidRPr="001A4F39">
        <w:rPr>
          <w:rFonts w:asciiTheme="minorHAnsi" w:hAnsiTheme="minorHAnsi" w:cstheme="minorHAnsi"/>
          <w:szCs w:val="22"/>
        </w:rPr>
        <w:t xml:space="preserve">ust. 1 powyżej, z chwilą podpisania protokołu odbioru, o którym mowa w § 6 ust. </w:t>
      </w:r>
      <w:r w:rsidR="00A95EF2" w:rsidRPr="001A4F39">
        <w:rPr>
          <w:rFonts w:asciiTheme="minorHAnsi" w:hAnsiTheme="minorHAnsi" w:cstheme="minorHAnsi"/>
          <w:szCs w:val="22"/>
        </w:rPr>
        <w:t xml:space="preserve">2 </w:t>
      </w:r>
      <w:r w:rsidRPr="001A4F39">
        <w:rPr>
          <w:rFonts w:asciiTheme="minorHAnsi" w:hAnsiTheme="minorHAnsi" w:cstheme="minorHAnsi"/>
          <w:szCs w:val="22"/>
        </w:rPr>
        <w:t>Umowy.</w:t>
      </w:r>
    </w:p>
    <w:p w14:paraId="1E0AEFB6" w14:textId="77777777" w:rsidR="00FC0E5E" w:rsidRPr="001A4F39"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1A4F39">
        <w:rPr>
          <w:rFonts w:asciiTheme="minorHAnsi" w:hAnsiTheme="minorHAnsi" w:cstheme="minorHAnsi"/>
          <w:szCs w:val="22"/>
        </w:rPr>
        <w:t>Wykonawca z chwilą przekazania Zamawiającemu poszczególnych elementów Przedmiotu Umowy przenosi na Zamawiającego prawo własności materialnych nośników, na których dany element Przedmiotu Umowy został utrwalony.</w:t>
      </w:r>
    </w:p>
    <w:p w14:paraId="249ACFAB" w14:textId="77777777" w:rsidR="00FC0E5E" w:rsidRPr="00487350"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1A4F39">
        <w:rPr>
          <w:rFonts w:asciiTheme="minorHAnsi" w:hAnsiTheme="minorHAnsi" w:cstheme="minorHAnsi"/>
          <w:szCs w:val="22"/>
        </w:rPr>
        <w:t>Wykonawca zapewni zgodę wszystkich osób będących twórcami elementów Przedmiotu Umowy, o których mowa w ust. 1 powyżej - na dokonywanie w ww. elementac</w:t>
      </w:r>
      <w:r w:rsidRPr="00487350">
        <w:rPr>
          <w:rFonts w:asciiTheme="minorHAnsi" w:hAnsiTheme="minorHAnsi" w:cstheme="minorHAnsi"/>
          <w:szCs w:val="22"/>
        </w:rPr>
        <w:t>h, do których służą im autorskie prawa osobiste, zmian wynikających z uzasadnionych potrzeb Zamawiającego.</w:t>
      </w:r>
    </w:p>
    <w:p w14:paraId="621DA697" w14:textId="77777777" w:rsidR="00FC0E5E" w:rsidRPr="00487350"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Wykonawca upoważnia Zamawiającego do wykonywania w jego imieniu autorskich praw osobistych do utworów, a w szczególności do:</w:t>
      </w:r>
    </w:p>
    <w:p w14:paraId="268CD609" w14:textId="77777777" w:rsidR="00FC0E5E" w:rsidRPr="00487350" w:rsidRDefault="00FC0E5E" w:rsidP="00FC0E5E">
      <w:pPr>
        <w:pStyle w:val="Akapitzlist"/>
        <w:numPr>
          <w:ilvl w:val="0"/>
          <w:numId w:val="18"/>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wkraczania w integralność utworów oraz wyboru sposobu i zakresu naruszania treści lub formy utworów,</w:t>
      </w:r>
    </w:p>
    <w:p w14:paraId="03FBCF52" w14:textId="77777777" w:rsidR="00FC0E5E" w:rsidRPr="00487350" w:rsidRDefault="00FC0E5E" w:rsidP="00FC0E5E">
      <w:pPr>
        <w:pStyle w:val="Akapitzlist"/>
        <w:numPr>
          <w:ilvl w:val="0"/>
          <w:numId w:val="18"/>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decydowania o pierwszym i każdym następnym publicznym udostępnieniu utworów (sposobach, formach, terminach i miejscach),</w:t>
      </w:r>
    </w:p>
    <w:p w14:paraId="6E4D2B2B" w14:textId="77777777" w:rsidR="00FC0E5E" w:rsidRPr="00487350" w:rsidRDefault="00FC0E5E" w:rsidP="00FC0E5E">
      <w:pPr>
        <w:pStyle w:val="Akapitzlist"/>
        <w:numPr>
          <w:ilvl w:val="0"/>
          <w:numId w:val="18"/>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uprawnień osobistych przysługujących Wykonawcy na podstawie stosownych przepisów prawa.</w:t>
      </w:r>
    </w:p>
    <w:p w14:paraId="217DFB2C" w14:textId="77777777" w:rsidR="00FC0E5E" w:rsidRPr="001A4F39"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1A4F39">
        <w:rPr>
          <w:rFonts w:asciiTheme="minorHAnsi" w:hAnsiTheme="minorHAnsi" w:cstheme="minorHAnsi"/>
          <w:szCs w:val="22"/>
        </w:rPr>
        <w:t>Wykonawca zezwala Zamawiającemu na rozporządzanie i korzystanie z opracowań powstałych na podstawie elementów Przedmiotu Umowy, o których mowa w ust. 1 powyżej, na polach eksploatacji określonych w ust. 1 powyżej. Wykonawca udziela Zamawiającemu wyłącznego i nieodwołalnego prawa do dokonywania zmian, przeróbek, uzupełnień, skrótów, aranżacji i opracowań utworów.</w:t>
      </w:r>
    </w:p>
    <w:p w14:paraId="791985D9" w14:textId="77777777" w:rsidR="00FC0E5E" w:rsidRPr="001A4F39"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1A4F39">
        <w:rPr>
          <w:rFonts w:asciiTheme="minorHAnsi" w:hAnsiTheme="minorHAnsi" w:cstheme="minorHAnsi"/>
          <w:szCs w:val="22"/>
        </w:rPr>
        <w:t>Wykonawca przenosi na Zamawiającego prawo do zezwalania na wykonywanie praw zależnych do opracowań, o których mowa w ust. 6 powyżej, przez osoby trzecie, a także do korzystania i rozporządzania, z zachowaniem praw tych osób, tymi opracowaniami na polach eksploatacji określonych w ust. 1 powyżej.</w:t>
      </w:r>
    </w:p>
    <w:p w14:paraId="6330BEE1" w14:textId="77777777" w:rsidR="00FC0E5E" w:rsidRPr="001A4F39"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1A4F39">
        <w:rPr>
          <w:rFonts w:asciiTheme="minorHAnsi" w:hAnsiTheme="minorHAnsi" w:cstheme="minorHAnsi"/>
          <w:szCs w:val="22"/>
        </w:rPr>
        <w:t>Wykonawca oświadcza i zapewnia, że w chwili przejścia na Zamawiającego praw, o których mowa w ust. 1 powyżej:</w:t>
      </w:r>
    </w:p>
    <w:p w14:paraId="6017B10D" w14:textId="77777777" w:rsidR="00FC0E5E" w:rsidRPr="001A4F39" w:rsidRDefault="00FC0E5E" w:rsidP="00FC0E5E">
      <w:pPr>
        <w:pStyle w:val="Akapitzlist"/>
        <w:numPr>
          <w:ilvl w:val="0"/>
          <w:numId w:val="19"/>
        </w:numPr>
        <w:spacing w:before="120" w:after="120" w:line="300" w:lineRule="auto"/>
        <w:ind w:left="851" w:hanging="425"/>
        <w:rPr>
          <w:rFonts w:asciiTheme="minorHAnsi" w:hAnsiTheme="minorHAnsi" w:cstheme="minorHAnsi"/>
          <w:szCs w:val="22"/>
        </w:rPr>
      </w:pPr>
      <w:r w:rsidRPr="001A4F39">
        <w:rPr>
          <w:rFonts w:asciiTheme="minorHAnsi" w:hAnsiTheme="minorHAnsi" w:cstheme="minorHAnsi"/>
          <w:szCs w:val="22"/>
        </w:rPr>
        <w:lastRenderedPageBreak/>
        <w:t>będą mu przysługiwać wyłączne majątkowe prawa autorskie, o których mowa w ust. 1 powyżej oraz prawo do wykonywania i zezwalania na wykonywanie praw zależnych do elementów Przedmiotu Umowy, o których mowa w ust. 1 powyżej,</w:t>
      </w:r>
    </w:p>
    <w:p w14:paraId="07F02E78" w14:textId="77777777" w:rsidR="00FC0E5E" w:rsidRPr="001A4F39" w:rsidRDefault="00FC0E5E" w:rsidP="00FC0E5E">
      <w:pPr>
        <w:pStyle w:val="Akapitzlist"/>
        <w:numPr>
          <w:ilvl w:val="0"/>
          <w:numId w:val="19"/>
        </w:numPr>
        <w:spacing w:before="120" w:after="120" w:line="300" w:lineRule="auto"/>
        <w:ind w:left="851" w:hanging="425"/>
        <w:rPr>
          <w:rFonts w:asciiTheme="minorHAnsi" w:hAnsiTheme="minorHAnsi" w:cstheme="minorHAnsi"/>
          <w:szCs w:val="22"/>
        </w:rPr>
      </w:pPr>
      <w:r w:rsidRPr="001A4F39">
        <w:rPr>
          <w:rFonts w:asciiTheme="minorHAnsi" w:hAnsiTheme="minorHAnsi" w:cstheme="minorHAnsi"/>
          <w:szCs w:val="22"/>
        </w:rPr>
        <w:t>jego uprawnienia, o których mowa w pkt 1) powyżej nie będą obciążone jakimikolwiek prawami osób trzecich,</w:t>
      </w:r>
    </w:p>
    <w:p w14:paraId="243376E8" w14:textId="77777777" w:rsidR="00FC0E5E" w:rsidRPr="00487350" w:rsidRDefault="00FC0E5E" w:rsidP="00FC0E5E">
      <w:pPr>
        <w:pStyle w:val="Akapitzlist"/>
        <w:numPr>
          <w:ilvl w:val="0"/>
          <w:numId w:val="19"/>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jest w pełni uprawniony do zawarcia i wykonania Umowy,</w:t>
      </w:r>
    </w:p>
    <w:p w14:paraId="6565566E" w14:textId="77777777" w:rsidR="00FC0E5E" w:rsidRPr="00487350" w:rsidRDefault="00FC0E5E" w:rsidP="00FC0E5E">
      <w:pPr>
        <w:pStyle w:val="Akapitzlist"/>
        <w:numPr>
          <w:ilvl w:val="0"/>
          <w:numId w:val="19"/>
        </w:numPr>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zawarcie Umowy nie narusza i nie naruszy jakichkolwiek praw osób trzecich oraz postanowień umów zawartych z osobami trzecimi,</w:t>
      </w:r>
    </w:p>
    <w:p w14:paraId="7BB1A3FB" w14:textId="2E761EED" w:rsidR="00FC0E5E" w:rsidRPr="00487350" w:rsidRDefault="00FC0E5E" w:rsidP="00FC0E5E">
      <w:pPr>
        <w:pStyle w:val="Akapitzlist"/>
        <w:numPr>
          <w:ilvl w:val="0"/>
          <w:numId w:val="19"/>
        </w:numPr>
        <w:shd w:val="clear" w:color="auto" w:fill="FFFFFF" w:themeFill="background1"/>
        <w:spacing w:before="120" w:after="120" w:line="300" w:lineRule="auto"/>
        <w:ind w:left="851" w:hanging="425"/>
        <w:rPr>
          <w:rFonts w:asciiTheme="minorHAnsi" w:hAnsiTheme="minorHAnsi" w:cstheme="minorHAnsi"/>
          <w:szCs w:val="22"/>
        </w:rPr>
      </w:pPr>
      <w:r w:rsidRPr="00487350">
        <w:rPr>
          <w:rFonts w:asciiTheme="minorHAnsi" w:hAnsiTheme="minorHAnsi" w:cstheme="minorHAnsi"/>
          <w:szCs w:val="22"/>
        </w:rPr>
        <w:t xml:space="preserve">zapewnił sobie, a w przypadku, jeśli tego nie uczynił to będzie dysponował zapewnieniem twórcy utworów w dacie przekazania Przedmiotu Umowy Zamawiającemu, że w przypadku powstania nowych pól eksploatacji utworów nieznanych w dacie zawarcia Umowy, prawo do eksploatacji utworów na tych polach zostanie na niego przeniesione, a on przeniesie je w ramach </w:t>
      </w:r>
      <w:r w:rsidR="004E4F3C">
        <w:rPr>
          <w:rFonts w:asciiTheme="minorHAnsi" w:hAnsiTheme="minorHAnsi" w:cstheme="minorHAnsi"/>
          <w:szCs w:val="22"/>
        </w:rPr>
        <w:t>W</w:t>
      </w:r>
      <w:r w:rsidR="004E4F3C" w:rsidRPr="00487350">
        <w:rPr>
          <w:rFonts w:asciiTheme="minorHAnsi" w:hAnsiTheme="minorHAnsi" w:cstheme="minorHAnsi"/>
          <w:szCs w:val="22"/>
        </w:rPr>
        <w:t xml:space="preserve">ynagrodzenia </w:t>
      </w:r>
      <w:r w:rsidRPr="00487350">
        <w:rPr>
          <w:rFonts w:asciiTheme="minorHAnsi" w:hAnsiTheme="minorHAnsi" w:cstheme="minorHAnsi"/>
          <w:szCs w:val="22"/>
        </w:rPr>
        <w:t>wynikającego z Umowy na rzecz Zamawiającego na pierwsze żądanie Zamawiającego.</w:t>
      </w:r>
    </w:p>
    <w:p w14:paraId="68ECD535" w14:textId="3A13E235" w:rsidR="00FC0E5E" w:rsidRPr="00487350"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Wykonawca zobowiązuje się naprawić jakąkolwiek szkodę poniesioną przez Zamawiającego w</w:t>
      </w:r>
      <w:r w:rsidR="00360CA7" w:rsidRPr="00487350">
        <w:rPr>
          <w:rFonts w:asciiTheme="minorHAnsi" w:hAnsiTheme="minorHAnsi" w:cstheme="minorHAnsi"/>
          <w:szCs w:val="22"/>
        </w:rPr>
        <w:t> </w:t>
      </w:r>
      <w:r w:rsidRPr="00487350">
        <w:rPr>
          <w:rFonts w:asciiTheme="minorHAnsi" w:hAnsiTheme="minorHAnsi" w:cstheme="minorHAnsi"/>
          <w:szCs w:val="22"/>
        </w:rPr>
        <w:t>związku z jakimikolwiek roszczeniami osób trzecich, postępowaniami sądowymi lub innymi, w</w:t>
      </w:r>
      <w:r w:rsidR="00360CA7" w:rsidRPr="00487350">
        <w:rPr>
          <w:rFonts w:asciiTheme="minorHAnsi" w:hAnsiTheme="minorHAnsi" w:cstheme="minorHAnsi"/>
          <w:szCs w:val="22"/>
        </w:rPr>
        <w:t> </w:t>
      </w:r>
      <w:r w:rsidRPr="00487350">
        <w:rPr>
          <w:rFonts w:asciiTheme="minorHAnsi" w:hAnsiTheme="minorHAnsi" w:cstheme="minorHAnsi"/>
          <w:szCs w:val="22"/>
        </w:rPr>
        <w:t>tym pokryje uzasadnione koszty obsługi prawnej poniesione przez Zamawiającego w związku z</w:t>
      </w:r>
      <w:r w:rsidR="00360CA7" w:rsidRPr="00487350">
        <w:rPr>
          <w:rFonts w:asciiTheme="minorHAnsi" w:hAnsiTheme="minorHAnsi" w:cstheme="minorHAnsi"/>
          <w:szCs w:val="22"/>
        </w:rPr>
        <w:t> </w:t>
      </w:r>
      <w:r w:rsidRPr="00487350">
        <w:rPr>
          <w:rFonts w:asciiTheme="minorHAnsi" w:hAnsiTheme="minorHAnsi" w:cstheme="minorHAnsi"/>
          <w:szCs w:val="22"/>
        </w:rPr>
        <w:t>powyższym, o ile taka szkoda będzie wynikiem złożenia przez Wykonawcę oświadczeń lub zapewnień, o których mowa w ust. 8 powyżej, niezgodnych z rzeczywistym stanem faktycznym lub prawnym. W przypadku wniesienia jakiegokolwiek powództwa przeciwko Zamawiającemu, a</w:t>
      </w:r>
      <w:r w:rsidR="00360CA7" w:rsidRPr="00487350">
        <w:rPr>
          <w:rFonts w:asciiTheme="minorHAnsi" w:hAnsiTheme="minorHAnsi" w:cstheme="minorHAnsi"/>
          <w:szCs w:val="22"/>
        </w:rPr>
        <w:t> </w:t>
      </w:r>
      <w:r w:rsidRPr="00487350">
        <w:rPr>
          <w:rFonts w:asciiTheme="minorHAnsi" w:hAnsiTheme="minorHAnsi" w:cstheme="minorHAnsi"/>
          <w:szCs w:val="22"/>
        </w:rPr>
        <w:t>także wszczęcia jakiegokolwiek innego postępowania przeciwko Zamawiającemu w związku z naruszeniem jakichkolwiek praw osób trzecich w wyniku korzystania z utworów, Zamawiający zawiadomi o tym Wykonawcę, który na żądanie Zamawiającego weźmie na swój koszt udział w postępowaniu w zakresie niezbędnym do ochrony ich przed odpowiedzialnością tej osoby trzeciej.</w:t>
      </w:r>
    </w:p>
    <w:p w14:paraId="60BC4A5D" w14:textId="77777777" w:rsidR="00FC0E5E" w:rsidRPr="00487350" w:rsidRDefault="00FC0E5E" w:rsidP="00FC0E5E">
      <w:pPr>
        <w:numPr>
          <w:ilvl w:val="3"/>
          <w:numId w:val="16"/>
        </w:numPr>
        <w:tabs>
          <w:tab w:val="clear" w:pos="2519"/>
        </w:tabs>
        <w:spacing w:before="120" w:after="120" w:line="300" w:lineRule="auto"/>
        <w:ind w:left="426" w:hanging="426"/>
        <w:rPr>
          <w:rFonts w:asciiTheme="minorHAnsi" w:hAnsiTheme="minorHAnsi" w:cstheme="minorHAnsi"/>
          <w:szCs w:val="22"/>
        </w:rPr>
      </w:pPr>
      <w:r w:rsidRPr="00487350">
        <w:rPr>
          <w:rFonts w:asciiTheme="minorHAnsi" w:hAnsiTheme="minorHAnsi" w:cstheme="minorHAnsi"/>
          <w:szCs w:val="22"/>
        </w:rPr>
        <w:t>Wykonawcy przysługuje prawo do korzystania w celach dokumentacyjnych (archiwizacyjnych), referencyjnych i promocyjnych, dla celów publikacji, z utworów powstałych w wykonaniu Umowy i opracowań.</w:t>
      </w:r>
    </w:p>
    <w:bookmarkEnd w:id="3"/>
    <w:p w14:paraId="1B27FF8C" w14:textId="19FB1813" w:rsidR="00FC0E5E" w:rsidRPr="00487350" w:rsidRDefault="00FC0E5E" w:rsidP="00FC0E5E">
      <w:pPr>
        <w:pStyle w:val="Nagwek1"/>
        <w:rPr>
          <w:rFonts w:asciiTheme="minorHAnsi" w:hAnsiTheme="minorHAnsi" w:cstheme="minorHAnsi"/>
          <w:szCs w:val="22"/>
        </w:rPr>
      </w:pPr>
      <w:r w:rsidRPr="00487350">
        <w:rPr>
          <w:rFonts w:asciiTheme="minorHAnsi" w:hAnsiTheme="minorHAnsi" w:cstheme="minorHAnsi"/>
          <w:szCs w:val="22"/>
        </w:rPr>
        <w:t>§ 1</w:t>
      </w:r>
      <w:r w:rsidR="00E72531">
        <w:rPr>
          <w:rFonts w:asciiTheme="minorHAnsi" w:hAnsiTheme="minorHAnsi" w:cstheme="minorHAnsi"/>
          <w:szCs w:val="22"/>
        </w:rPr>
        <w:t>3</w:t>
      </w:r>
      <w:r w:rsidRPr="00487350">
        <w:rPr>
          <w:rFonts w:asciiTheme="minorHAnsi" w:hAnsiTheme="minorHAnsi" w:cstheme="minorHAnsi"/>
          <w:szCs w:val="22"/>
        </w:rPr>
        <w:br/>
        <w:t>Postanowienia końcowe</w:t>
      </w:r>
    </w:p>
    <w:p w14:paraId="1485D75E" w14:textId="77777777" w:rsidR="00FC0E5E" w:rsidRPr="001A4F39" w:rsidRDefault="00FC0E5E" w:rsidP="00FC0E5E">
      <w:pPr>
        <w:pStyle w:val="Akapitzlist"/>
        <w:numPr>
          <w:ilvl w:val="3"/>
          <w:numId w:val="22"/>
        </w:numPr>
        <w:spacing w:before="120" w:after="120" w:line="300" w:lineRule="auto"/>
        <w:ind w:left="426" w:hanging="426"/>
        <w:contextualSpacing w:val="0"/>
        <w:rPr>
          <w:rFonts w:asciiTheme="minorHAnsi" w:hAnsiTheme="minorHAnsi" w:cstheme="minorHAnsi"/>
          <w:szCs w:val="22"/>
        </w:rPr>
      </w:pPr>
      <w:r w:rsidRPr="001A4F39">
        <w:rPr>
          <w:rFonts w:asciiTheme="minorHAnsi" w:hAnsiTheme="minorHAnsi" w:cstheme="minorHAnsi"/>
          <w:szCs w:val="22"/>
        </w:rPr>
        <w:t>Nie stanowi zmiany Umowy:</w:t>
      </w:r>
    </w:p>
    <w:p w14:paraId="6DA3FD6C" w14:textId="4F27195A" w:rsidR="00FC0E5E" w:rsidRPr="001A4F39" w:rsidRDefault="00FC0E5E" w:rsidP="00FC0E5E">
      <w:pPr>
        <w:pStyle w:val="Akapitzlist"/>
        <w:numPr>
          <w:ilvl w:val="0"/>
          <w:numId w:val="24"/>
        </w:numPr>
        <w:spacing w:before="120" w:after="120" w:line="300" w:lineRule="auto"/>
        <w:ind w:left="851" w:hanging="425"/>
        <w:contextualSpacing w:val="0"/>
        <w:rPr>
          <w:rFonts w:asciiTheme="minorHAnsi" w:hAnsiTheme="minorHAnsi" w:cstheme="minorHAnsi"/>
          <w:szCs w:val="22"/>
        </w:rPr>
      </w:pPr>
      <w:r w:rsidRPr="001A4F39">
        <w:rPr>
          <w:rFonts w:asciiTheme="minorHAnsi" w:hAnsiTheme="minorHAnsi" w:cstheme="minorHAnsi"/>
          <w:szCs w:val="22"/>
        </w:rPr>
        <w:t xml:space="preserve">zmiana adresów Wykonawcy i Zamawiającego określonych w ust. </w:t>
      </w:r>
      <w:r w:rsidR="009A2FD3" w:rsidRPr="001A4F39">
        <w:rPr>
          <w:rFonts w:asciiTheme="minorHAnsi" w:hAnsiTheme="minorHAnsi" w:cstheme="minorHAnsi"/>
          <w:szCs w:val="22"/>
        </w:rPr>
        <w:t xml:space="preserve">3 </w:t>
      </w:r>
      <w:r w:rsidRPr="001A4F39">
        <w:rPr>
          <w:rFonts w:asciiTheme="minorHAnsi" w:hAnsiTheme="minorHAnsi" w:cstheme="minorHAnsi"/>
          <w:szCs w:val="22"/>
        </w:rPr>
        <w:t>poniżej,</w:t>
      </w:r>
    </w:p>
    <w:p w14:paraId="473E14FD" w14:textId="2A047C9F" w:rsidR="00FC0E5E" w:rsidRPr="001A4F39" w:rsidRDefault="00FC0E5E" w:rsidP="00FC0E5E">
      <w:pPr>
        <w:pStyle w:val="Akapitzlist"/>
        <w:numPr>
          <w:ilvl w:val="0"/>
          <w:numId w:val="24"/>
        </w:numPr>
        <w:spacing w:before="120" w:after="120" w:line="300" w:lineRule="auto"/>
        <w:ind w:left="851" w:hanging="425"/>
        <w:contextualSpacing w:val="0"/>
        <w:rPr>
          <w:rFonts w:asciiTheme="minorHAnsi" w:hAnsiTheme="minorHAnsi" w:cstheme="minorHAnsi"/>
          <w:szCs w:val="22"/>
        </w:rPr>
      </w:pPr>
      <w:r w:rsidRPr="001A4F39">
        <w:rPr>
          <w:rFonts w:asciiTheme="minorHAnsi" w:hAnsiTheme="minorHAnsi" w:cstheme="minorHAnsi"/>
          <w:szCs w:val="22"/>
        </w:rPr>
        <w:t xml:space="preserve">zmiana danych określonych w ust. </w:t>
      </w:r>
      <w:r w:rsidR="008C07B3" w:rsidRPr="001A4F39">
        <w:rPr>
          <w:rFonts w:asciiTheme="minorHAnsi" w:hAnsiTheme="minorHAnsi" w:cstheme="minorHAnsi"/>
          <w:szCs w:val="22"/>
        </w:rPr>
        <w:t xml:space="preserve">4 </w:t>
      </w:r>
      <w:r w:rsidRPr="001A4F39">
        <w:rPr>
          <w:rFonts w:asciiTheme="minorHAnsi" w:hAnsiTheme="minorHAnsi" w:cstheme="minorHAnsi"/>
          <w:szCs w:val="22"/>
        </w:rPr>
        <w:t>poniżej,</w:t>
      </w:r>
    </w:p>
    <w:p w14:paraId="33B81862" w14:textId="2D49BEFE" w:rsidR="00FC0E5E" w:rsidRPr="001A4F39" w:rsidRDefault="00FC0E5E" w:rsidP="00FC0E5E">
      <w:pPr>
        <w:pStyle w:val="Akapitzlist"/>
        <w:numPr>
          <w:ilvl w:val="0"/>
          <w:numId w:val="24"/>
        </w:numPr>
        <w:spacing w:before="120" w:after="120" w:line="300" w:lineRule="auto"/>
        <w:ind w:left="851" w:hanging="425"/>
        <w:contextualSpacing w:val="0"/>
        <w:rPr>
          <w:rFonts w:asciiTheme="minorHAnsi" w:hAnsiTheme="minorHAnsi" w:cstheme="minorHAnsi"/>
          <w:szCs w:val="22"/>
        </w:rPr>
      </w:pPr>
      <w:r w:rsidRPr="001A4F39">
        <w:rPr>
          <w:rFonts w:asciiTheme="minorHAnsi" w:hAnsiTheme="minorHAnsi" w:cstheme="minorHAnsi"/>
          <w:szCs w:val="22"/>
        </w:rPr>
        <w:t xml:space="preserve">zmiana danych do fakturowania wskazanych w § </w:t>
      </w:r>
      <w:r w:rsidR="001E1E22" w:rsidRPr="001A4F39">
        <w:rPr>
          <w:rFonts w:asciiTheme="minorHAnsi" w:hAnsiTheme="minorHAnsi" w:cstheme="minorHAnsi"/>
          <w:szCs w:val="22"/>
        </w:rPr>
        <w:t>8</w:t>
      </w:r>
      <w:r w:rsidRPr="001A4F39">
        <w:rPr>
          <w:rFonts w:asciiTheme="minorHAnsi" w:hAnsiTheme="minorHAnsi" w:cstheme="minorHAnsi"/>
          <w:szCs w:val="22"/>
        </w:rPr>
        <w:t xml:space="preserve"> ust. </w:t>
      </w:r>
      <w:r w:rsidR="004023F2">
        <w:rPr>
          <w:rFonts w:asciiTheme="minorHAnsi" w:hAnsiTheme="minorHAnsi" w:cstheme="minorHAnsi"/>
          <w:szCs w:val="22"/>
        </w:rPr>
        <w:t>6</w:t>
      </w:r>
      <w:r w:rsidRPr="001A4F39">
        <w:rPr>
          <w:rFonts w:asciiTheme="minorHAnsi" w:hAnsiTheme="minorHAnsi" w:cstheme="minorHAnsi"/>
          <w:szCs w:val="22"/>
        </w:rPr>
        <w:t xml:space="preserve"> Umowy,</w:t>
      </w:r>
    </w:p>
    <w:p w14:paraId="388C45B6" w14:textId="77777777" w:rsidR="00FC0E5E" w:rsidRPr="001A4F39" w:rsidRDefault="00FC0E5E" w:rsidP="00FC0E5E">
      <w:pPr>
        <w:pStyle w:val="Akapitzlist"/>
        <w:numPr>
          <w:ilvl w:val="0"/>
          <w:numId w:val="24"/>
        </w:numPr>
        <w:spacing w:before="120" w:after="120" w:line="300" w:lineRule="auto"/>
        <w:ind w:left="851" w:hanging="425"/>
        <w:contextualSpacing w:val="0"/>
        <w:rPr>
          <w:rFonts w:asciiTheme="minorHAnsi" w:hAnsiTheme="minorHAnsi" w:cstheme="minorHAnsi"/>
          <w:szCs w:val="22"/>
        </w:rPr>
      </w:pPr>
      <w:r w:rsidRPr="001A4F39">
        <w:rPr>
          <w:rFonts w:asciiTheme="minorHAnsi" w:hAnsiTheme="minorHAnsi" w:cstheme="minorHAnsi"/>
          <w:szCs w:val="22"/>
        </w:rPr>
        <w:t>utrata mocy lub zmiana aktów prawnych przywołanych w treści Umowy. W każdym takim przypadku Wykonawca ma obowiązek stosowania się do obowiązujących w danym czasie aktów prawa.</w:t>
      </w:r>
    </w:p>
    <w:p w14:paraId="785B3659" w14:textId="77777777" w:rsidR="00FC0E5E" w:rsidRPr="001A4F39" w:rsidRDefault="00FC0E5E" w:rsidP="00FC0E5E">
      <w:pPr>
        <w:pStyle w:val="Akapitzlist"/>
        <w:numPr>
          <w:ilvl w:val="3"/>
          <w:numId w:val="22"/>
        </w:numPr>
        <w:spacing w:before="120" w:after="120" w:line="300" w:lineRule="auto"/>
        <w:ind w:left="426" w:hanging="426"/>
        <w:contextualSpacing w:val="0"/>
        <w:rPr>
          <w:rFonts w:asciiTheme="minorHAnsi" w:hAnsiTheme="minorHAnsi" w:cstheme="minorHAnsi"/>
          <w:szCs w:val="22"/>
        </w:rPr>
      </w:pPr>
      <w:r w:rsidRPr="001A4F39">
        <w:rPr>
          <w:rFonts w:asciiTheme="minorHAnsi" w:hAnsiTheme="minorHAnsi" w:cstheme="minorHAnsi"/>
          <w:szCs w:val="22"/>
        </w:rPr>
        <w:t>Zmiany wskazane w ust. 1 pkt. 1)-3) powyżej dokonywana są w drodze jednostronnego pisemnego oświadczenia danej Strony i wywołuje skutek od dnia doręczenia go drugiej Stronie.</w:t>
      </w:r>
    </w:p>
    <w:p w14:paraId="5E40EF5D" w14:textId="77777777" w:rsidR="00FC0E5E" w:rsidRPr="00487350" w:rsidRDefault="00FC0E5E" w:rsidP="00FC0E5E">
      <w:pPr>
        <w:pStyle w:val="Akapitzlist"/>
        <w:numPr>
          <w:ilvl w:val="3"/>
          <w:numId w:val="22"/>
        </w:numPr>
        <w:spacing w:before="120" w:after="120" w:line="300" w:lineRule="auto"/>
        <w:ind w:left="426" w:hanging="426"/>
        <w:contextualSpacing w:val="0"/>
        <w:rPr>
          <w:rFonts w:asciiTheme="minorHAnsi" w:hAnsiTheme="minorHAnsi" w:cstheme="minorHAnsi"/>
          <w:szCs w:val="22"/>
        </w:rPr>
      </w:pPr>
      <w:r w:rsidRPr="00487350">
        <w:rPr>
          <w:rFonts w:asciiTheme="minorHAnsi" w:hAnsiTheme="minorHAnsi" w:cstheme="minorHAnsi"/>
          <w:szCs w:val="22"/>
        </w:rPr>
        <w:lastRenderedPageBreak/>
        <w:t>Wszelkie zawiadomienia i korespondencja związana z Umową powinna być kierowana pod następujące adresy:</w:t>
      </w:r>
    </w:p>
    <w:p w14:paraId="7C2BA683" w14:textId="0DC80B04" w:rsidR="00FC0E5E" w:rsidRPr="00487350" w:rsidRDefault="00FC0E5E" w:rsidP="00FC0E5E">
      <w:pPr>
        <w:pStyle w:val="Akapitzlist"/>
        <w:numPr>
          <w:ilvl w:val="0"/>
          <w:numId w:val="25"/>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b/>
          <w:szCs w:val="22"/>
        </w:rPr>
        <w:t>Zamawiającego</w:t>
      </w:r>
      <w:r w:rsidRPr="00487350">
        <w:rPr>
          <w:rFonts w:asciiTheme="minorHAnsi" w:hAnsiTheme="minorHAnsi" w:cstheme="minorHAnsi"/>
          <w:szCs w:val="22"/>
        </w:rPr>
        <w:t xml:space="preserve"> – Zarząd Zieleni m.st. Warszawy, ul. Hoża 13a, 00-528 Warszawa, e- mail:</w:t>
      </w:r>
      <w:r w:rsidR="00AE3B04" w:rsidRPr="00AE3B04">
        <w:t xml:space="preserve"> </w:t>
      </w:r>
      <w:hyperlink r:id="rId9" w:history="1">
        <w:r w:rsidR="00AE3B04" w:rsidRPr="00487350">
          <w:rPr>
            <w:rStyle w:val="Hipercze"/>
            <w:rFonts w:asciiTheme="minorHAnsi" w:hAnsiTheme="minorHAnsi" w:cstheme="minorHAnsi"/>
            <w:szCs w:val="22"/>
          </w:rPr>
          <w:t>kontakt@zzw.waw.pl</w:t>
        </w:r>
      </w:hyperlink>
    </w:p>
    <w:p w14:paraId="319FE6BA" w14:textId="77777777" w:rsidR="00FC0E5E" w:rsidRPr="00487350" w:rsidRDefault="00FC0E5E" w:rsidP="00FC0E5E">
      <w:pPr>
        <w:pStyle w:val="Akapitzlist"/>
        <w:numPr>
          <w:ilvl w:val="0"/>
          <w:numId w:val="25"/>
        </w:numPr>
        <w:spacing w:before="120" w:after="120" w:line="300" w:lineRule="auto"/>
        <w:ind w:left="851" w:hanging="425"/>
        <w:contextualSpacing w:val="0"/>
        <w:rPr>
          <w:rFonts w:asciiTheme="minorHAnsi" w:hAnsiTheme="minorHAnsi" w:cstheme="minorHAnsi"/>
          <w:szCs w:val="22"/>
        </w:rPr>
      </w:pPr>
      <w:r w:rsidRPr="00487350">
        <w:rPr>
          <w:rFonts w:asciiTheme="minorHAnsi" w:hAnsiTheme="minorHAnsi" w:cstheme="minorHAnsi"/>
          <w:b/>
          <w:szCs w:val="22"/>
        </w:rPr>
        <w:t>Wykonawcy</w:t>
      </w:r>
      <w:r w:rsidRPr="00487350">
        <w:rPr>
          <w:rFonts w:asciiTheme="minorHAnsi" w:hAnsiTheme="minorHAnsi" w:cstheme="minorHAnsi"/>
          <w:szCs w:val="22"/>
        </w:rPr>
        <w:t xml:space="preserve"> – ………………………………………………………………………………………………………….</w:t>
      </w:r>
    </w:p>
    <w:p w14:paraId="5E634037" w14:textId="77777777" w:rsidR="00FC0E5E" w:rsidRPr="006A3691" w:rsidRDefault="00FC0E5E" w:rsidP="00FC0E5E">
      <w:pPr>
        <w:pStyle w:val="Akapitzlist"/>
        <w:numPr>
          <w:ilvl w:val="3"/>
          <w:numId w:val="22"/>
        </w:numPr>
        <w:spacing w:before="120" w:after="120" w:line="300" w:lineRule="auto"/>
        <w:ind w:left="426" w:hanging="426"/>
        <w:contextualSpacing w:val="0"/>
        <w:rPr>
          <w:rFonts w:asciiTheme="minorHAnsi" w:hAnsiTheme="minorHAnsi" w:cstheme="minorHAnsi"/>
          <w:szCs w:val="22"/>
        </w:rPr>
      </w:pPr>
      <w:r w:rsidRPr="006A3691">
        <w:rPr>
          <w:rFonts w:asciiTheme="minorHAnsi" w:hAnsiTheme="minorHAnsi" w:cstheme="minorHAnsi"/>
          <w:szCs w:val="22"/>
        </w:rPr>
        <w:t>Osobami odpowiedzialnymi za nadzór nad realizacją Umowy są:</w:t>
      </w:r>
    </w:p>
    <w:p w14:paraId="20A3653C" w14:textId="77777777" w:rsidR="00FC0E5E" w:rsidRPr="006A3691" w:rsidRDefault="00FC0E5E" w:rsidP="00FC0E5E">
      <w:pPr>
        <w:pStyle w:val="Akapitzlist"/>
        <w:numPr>
          <w:ilvl w:val="0"/>
          <w:numId w:val="26"/>
        </w:numPr>
        <w:spacing w:before="120" w:after="120" w:line="300" w:lineRule="auto"/>
        <w:ind w:left="851" w:hanging="425"/>
        <w:rPr>
          <w:rFonts w:asciiTheme="minorHAnsi" w:hAnsiTheme="minorHAnsi" w:cstheme="minorHAnsi"/>
          <w:szCs w:val="22"/>
        </w:rPr>
      </w:pPr>
      <w:r w:rsidRPr="006A3691">
        <w:rPr>
          <w:rFonts w:asciiTheme="minorHAnsi" w:hAnsiTheme="minorHAnsi" w:cstheme="minorHAnsi"/>
          <w:szCs w:val="22"/>
        </w:rPr>
        <w:t xml:space="preserve">ze strony Zamawiającego: </w:t>
      </w:r>
      <w:r w:rsidRPr="008C07B3">
        <w:rPr>
          <w:rFonts w:asciiTheme="minorHAnsi" w:hAnsiTheme="minorHAnsi" w:cstheme="minorHAnsi"/>
          <w:szCs w:val="22"/>
        </w:rPr>
        <w:t>……………………..</w:t>
      </w:r>
    </w:p>
    <w:p w14:paraId="376F6DD0" w14:textId="2F085AA9" w:rsidR="00FC0E5E" w:rsidRPr="008C07B3" w:rsidRDefault="00FC0E5E" w:rsidP="00FC0E5E">
      <w:pPr>
        <w:pStyle w:val="Akapitzlist"/>
        <w:spacing w:before="120" w:after="120" w:line="300" w:lineRule="auto"/>
        <w:ind w:left="851"/>
        <w:rPr>
          <w:rFonts w:asciiTheme="minorHAnsi" w:hAnsiTheme="minorHAnsi" w:cstheme="minorHAnsi"/>
          <w:szCs w:val="22"/>
        </w:rPr>
      </w:pPr>
      <w:r w:rsidRPr="008C07B3">
        <w:rPr>
          <w:rFonts w:asciiTheme="minorHAnsi" w:hAnsiTheme="minorHAnsi" w:cstheme="minorHAnsi"/>
          <w:szCs w:val="22"/>
        </w:rPr>
        <w:t>tel. kontaktowy: ………………..; kom. ………………., e-mail: …………………….</w:t>
      </w:r>
    </w:p>
    <w:p w14:paraId="48D4952F" w14:textId="77777777" w:rsidR="00FC0E5E" w:rsidRPr="006A3691" w:rsidRDefault="00FC0E5E" w:rsidP="00FC0E5E">
      <w:pPr>
        <w:pStyle w:val="Akapitzlist"/>
        <w:numPr>
          <w:ilvl w:val="0"/>
          <w:numId w:val="26"/>
        </w:numPr>
        <w:spacing w:before="120" w:after="120" w:line="300" w:lineRule="auto"/>
        <w:ind w:left="851" w:hanging="425"/>
        <w:rPr>
          <w:rFonts w:asciiTheme="minorHAnsi" w:hAnsiTheme="minorHAnsi" w:cstheme="minorHAnsi"/>
          <w:szCs w:val="22"/>
        </w:rPr>
      </w:pPr>
      <w:r w:rsidRPr="006A3691">
        <w:rPr>
          <w:rFonts w:asciiTheme="minorHAnsi" w:hAnsiTheme="minorHAnsi" w:cstheme="minorHAnsi"/>
          <w:szCs w:val="22"/>
        </w:rPr>
        <w:t xml:space="preserve">ze strony Wykonawcy: </w:t>
      </w:r>
      <w:r w:rsidRPr="008C07B3">
        <w:rPr>
          <w:rFonts w:asciiTheme="minorHAnsi" w:hAnsiTheme="minorHAnsi" w:cstheme="minorHAnsi"/>
          <w:szCs w:val="22"/>
        </w:rPr>
        <w:t>……………………..</w:t>
      </w:r>
    </w:p>
    <w:p w14:paraId="1E6C1700" w14:textId="4D029A89" w:rsidR="00FC0E5E" w:rsidRPr="00487350" w:rsidRDefault="00FC0E5E" w:rsidP="00FC0E5E">
      <w:pPr>
        <w:pStyle w:val="Akapitzlist"/>
        <w:spacing w:before="120" w:after="120" w:line="300" w:lineRule="auto"/>
        <w:ind w:left="851"/>
        <w:contextualSpacing w:val="0"/>
        <w:rPr>
          <w:rFonts w:asciiTheme="minorHAnsi" w:hAnsiTheme="minorHAnsi" w:cstheme="minorHAnsi"/>
          <w:szCs w:val="22"/>
        </w:rPr>
      </w:pPr>
      <w:r w:rsidRPr="00487350">
        <w:rPr>
          <w:rFonts w:asciiTheme="minorHAnsi" w:hAnsiTheme="minorHAnsi" w:cstheme="minorHAnsi"/>
          <w:szCs w:val="22"/>
        </w:rPr>
        <w:t>tel. kontaktowy: ………………..; kom. ………………., e-mail: …………………….</w:t>
      </w:r>
    </w:p>
    <w:p w14:paraId="33BB1632" w14:textId="77777777" w:rsidR="00FC0E5E" w:rsidRPr="00487350" w:rsidRDefault="00FC0E5E" w:rsidP="006A3691">
      <w:pPr>
        <w:pStyle w:val="Akapitzlist"/>
        <w:numPr>
          <w:ilvl w:val="3"/>
          <w:numId w:val="22"/>
        </w:numPr>
        <w:tabs>
          <w:tab w:val="clear" w:pos="-349"/>
        </w:tabs>
        <w:spacing w:before="120" w:after="120" w:line="300" w:lineRule="auto"/>
        <w:ind w:left="425" w:hanging="425"/>
        <w:contextualSpacing w:val="0"/>
        <w:rPr>
          <w:rFonts w:asciiTheme="minorHAnsi" w:hAnsiTheme="minorHAnsi" w:cstheme="minorHAnsi"/>
          <w:szCs w:val="22"/>
        </w:rPr>
      </w:pPr>
      <w:r w:rsidRPr="00487350">
        <w:rPr>
          <w:rFonts w:asciiTheme="minorHAnsi" w:hAnsiTheme="minorHAnsi" w:cstheme="minorHAnsi"/>
          <w:szCs w:val="22"/>
        </w:rPr>
        <w:t xml:space="preserve">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 reprezentacji Strony, jak też złożenia w formie elektronicznej z ważnym bezpiecznym podpisem elektronicznym weryfikowanym za pomocą kwalifikowanego certyfikatu, wysłanej na adres poczty elektronicznej drugiej Strony wskazany w </w:t>
      </w:r>
      <w:r w:rsidRPr="001A4F39">
        <w:rPr>
          <w:rFonts w:asciiTheme="minorHAnsi" w:hAnsiTheme="minorHAnsi" w:cstheme="minorHAnsi"/>
          <w:szCs w:val="22"/>
        </w:rPr>
        <w:t>ust. 4</w:t>
      </w:r>
      <w:r w:rsidRPr="00487350">
        <w:rPr>
          <w:rFonts w:asciiTheme="minorHAnsi" w:hAnsiTheme="minorHAnsi" w:cstheme="minorHAnsi"/>
          <w:szCs w:val="22"/>
        </w:rPr>
        <w:t xml:space="preserve"> powyżej. Oświadczenie złożone w formie elektronicznej z podpisem elektronicznym będzie uznawane za skutecznie doręczone drugiej Stronie w chwili wprowadzenia oświadczenia do środka komunikacji elektronicznej w taki sposób, żeby druga Strona mogła Wykonawca nie może przenieść swoich praw i obowiązków z Umowy, w tym wierzytelności, na osoby trzecie bez zgody Zamawiającego wyrażonej w formie pisemnej pod rygorem nieważności.</w:t>
      </w:r>
    </w:p>
    <w:p w14:paraId="2B4F42AC" w14:textId="77777777" w:rsidR="00FC0E5E" w:rsidRPr="00487350" w:rsidRDefault="00FC0E5E" w:rsidP="006A3691">
      <w:pPr>
        <w:pStyle w:val="Akapitzlist"/>
        <w:numPr>
          <w:ilvl w:val="3"/>
          <w:numId w:val="22"/>
        </w:numPr>
        <w:tabs>
          <w:tab w:val="clear" w:pos="-349"/>
        </w:tabs>
        <w:spacing w:before="120" w:after="120" w:line="300" w:lineRule="auto"/>
        <w:ind w:left="425" w:hanging="425"/>
        <w:contextualSpacing w:val="0"/>
        <w:rPr>
          <w:rFonts w:asciiTheme="minorHAnsi" w:hAnsiTheme="minorHAnsi" w:cstheme="minorHAnsi"/>
          <w:szCs w:val="22"/>
        </w:rPr>
      </w:pPr>
      <w:r w:rsidRPr="00487350">
        <w:rPr>
          <w:rFonts w:asciiTheme="minorHAnsi" w:eastAsiaTheme="minorHAnsi" w:hAnsiTheme="minorHAnsi" w:cstheme="minorHAnsi"/>
          <w:szCs w:val="22"/>
          <w:lang w:eastAsia="en-US"/>
          <w14:ligatures w14:val="standardContextual"/>
        </w:rPr>
        <w:t>Wykonawca nie może przenieść swoich praw i obowiązków z Umowy, w tym wierzytelności, na osoby trzecie bez zgody Zamawiającego wyrażonej w formie pisemnej pod rygorem nieważności.</w:t>
      </w:r>
    </w:p>
    <w:p w14:paraId="1ABD9767" w14:textId="74F551F9" w:rsidR="00FC0E5E" w:rsidRPr="00487350" w:rsidRDefault="00FC0E5E" w:rsidP="006A3691">
      <w:pPr>
        <w:pStyle w:val="Akapitzlist"/>
        <w:numPr>
          <w:ilvl w:val="3"/>
          <w:numId w:val="22"/>
        </w:numPr>
        <w:tabs>
          <w:tab w:val="clear" w:pos="-349"/>
        </w:tabs>
        <w:spacing w:before="120" w:after="120" w:line="300" w:lineRule="auto"/>
        <w:ind w:left="425" w:hanging="425"/>
        <w:contextualSpacing w:val="0"/>
        <w:rPr>
          <w:rFonts w:asciiTheme="minorHAnsi" w:eastAsiaTheme="minorHAnsi" w:hAnsiTheme="minorHAnsi" w:cstheme="minorHAnsi"/>
          <w:szCs w:val="22"/>
          <w:lang w:eastAsia="en-US"/>
          <w14:ligatures w14:val="standardContextual"/>
        </w:rPr>
      </w:pPr>
      <w:r w:rsidRPr="00487350">
        <w:rPr>
          <w:rFonts w:asciiTheme="minorHAnsi" w:eastAsiaTheme="minorHAnsi" w:hAnsiTheme="minorHAnsi" w:cstheme="minorHAnsi"/>
          <w:szCs w:val="22"/>
          <w:lang w:eastAsia="en-US"/>
          <w14:ligatures w14:val="standardContextual"/>
        </w:rPr>
        <w:t xml:space="preserve">W sprawach nieuregulowanych Umową mają zastosowanie odpowiednie przepisy ustawy </w:t>
      </w:r>
      <w:proofErr w:type="spellStart"/>
      <w:r w:rsidRPr="00487350">
        <w:rPr>
          <w:rFonts w:asciiTheme="minorHAnsi" w:eastAsiaTheme="minorHAnsi" w:hAnsiTheme="minorHAnsi" w:cstheme="minorHAnsi"/>
          <w:szCs w:val="22"/>
          <w:lang w:eastAsia="en-US"/>
          <w14:ligatures w14:val="standardContextual"/>
        </w:rPr>
        <w:t>Pzp</w:t>
      </w:r>
      <w:proofErr w:type="spellEnd"/>
      <w:r w:rsidRPr="00487350">
        <w:rPr>
          <w:rFonts w:asciiTheme="minorHAnsi" w:eastAsiaTheme="minorHAnsi" w:hAnsiTheme="minorHAnsi" w:cstheme="minorHAnsi"/>
          <w:szCs w:val="22"/>
          <w:lang w:eastAsia="en-US"/>
          <w14:ligatures w14:val="standardContextual"/>
        </w:rPr>
        <w:t xml:space="preserve"> oraz Kodeksu cywilnego.</w:t>
      </w:r>
    </w:p>
    <w:p w14:paraId="766618DD" w14:textId="77777777" w:rsidR="00FC0E5E" w:rsidRPr="00487350" w:rsidRDefault="00FC0E5E" w:rsidP="006A3691">
      <w:pPr>
        <w:pStyle w:val="Akapitzlist"/>
        <w:numPr>
          <w:ilvl w:val="3"/>
          <w:numId w:val="22"/>
        </w:numPr>
        <w:tabs>
          <w:tab w:val="clear" w:pos="-349"/>
        </w:tabs>
        <w:spacing w:before="120" w:after="120" w:line="300" w:lineRule="auto"/>
        <w:ind w:left="425" w:hanging="425"/>
        <w:contextualSpacing w:val="0"/>
        <w:rPr>
          <w:rFonts w:asciiTheme="minorHAnsi" w:eastAsiaTheme="minorHAnsi" w:hAnsiTheme="minorHAnsi" w:cstheme="minorHAnsi"/>
          <w:szCs w:val="22"/>
          <w:lang w:eastAsia="en-US"/>
          <w14:ligatures w14:val="standardContextual"/>
        </w:rPr>
      </w:pPr>
      <w:r w:rsidRPr="00487350">
        <w:rPr>
          <w:rFonts w:asciiTheme="minorHAnsi" w:eastAsiaTheme="minorHAnsi" w:hAnsiTheme="minorHAnsi" w:cstheme="minorHAnsi"/>
          <w:szCs w:val="22"/>
          <w:lang w:eastAsia="en-US"/>
          <w14:ligatures w14:val="standardContextual"/>
        </w:rPr>
        <w:t>W przypadku braku polubownego rozwiązania, spory wynikające z Umowy lub powstające w związku z Umową będą rozstrzygane przez sąd właściwy dla siedziby Zamawiającego.</w:t>
      </w:r>
    </w:p>
    <w:p w14:paraId="61E675BE" w14:textId="77777777" w:rsidR="006042C3" w:rsidRDefault="00FC0E5E" w:rsidP="006042C3">
      <w:pPr>
        <w:pStyle w:val="Akapitzlist"/>
        <w:numPr>
          <w:ilvl w:val="3"/>
          <w:numId w:val="22"/>
        </w:numPr>
        <w:tabs>
          <w:tab w:val="clear" w:pos="-349"/>
        </w:tabs>
        <w:spacing w:before="120" w:after="120" w:line="300" w:lineRule="auto"/>
        <w:ind w:left="425" w:hanging="425"/>
        <w:contextualSpacing w:val="0"/>
        <w:rPr>
          <w:rFonts w:asciiTheme="minorHAnsi" w:hAnsiTheme="minorHAnsi" w:cstheme="minorHAnsi"/>
          <w:szCs w:val="22"/>
        </w:rPr>
      </w:pPr>
      <w:r w:rsidRPr="00487350">
        <w:rPr>
          <w:rFonts w:asciiTheme="minorHAnsi" w:eastAsiaTheme="minorHAnsi" w:hAnsiTheme="minorHAnsi" w:cstheme="minorHAnsi"/>
          <w:kern w:val="2"/>
          <w:szCs w:val="22"/>
          <w:lang w:eastAsia="x-none"/>
          <w14:ligatures w14:val="standardContextual"/>
        </w:rPr>
        <w:t xml:space="preserve">Klauzula informacyjna o obowiązywaniu Procedury zgłoszeń wewnętrznych Zamawiającego </w:t>
      </w:r>
      <w:r w:rsidRPr="00487350">
        <w:rPr>
          <w:rFonts w:asciiTheme="minorHAnsi" w:hAnsiTheme="minorHAnsi" w:cstheme="minorHAnsi"/>
          <w:bCs/>
          <w:szCs w:val="22"/>
        </w:rPr>
        <w:t xml:space="preserve">dostępna jest </w:t>
      </w:r>
      <w:r w:rsidRPr="00487350">
        <w:rPr>
          <w:rFonts w:asciiTheme="minorHAnsi" w:hAnsiTheme="minorHAnsi" w:cstheme="minorHAnsi"/>
          <w:szCs w:val="22"/>
        </w:rPr>
        <w:t xml:space="preserve">na stronie internetowej Zamawiającego adres: </w:t>
      </w:r>
      <w:hyperlink r:id="rId10" w:history="1">
        <w:r w:rsidRPr="00487350">
          <w:rPr>
            <w:rStyle w:val="Hipercze"/>
            <w:rFonts w:asciiTheme="minorHAnsi" w:hAnsiTheme="minorHAnsi" w:cstheme="minorHAnsi"/>
            <w:szCs w:val="22"/>
          </w:rPr>
          <w:t>https://zzw.waw.pl/</w:t>
        </w:r>
      </w:hyperlink>
      <w:r w:rsidRPr="00487350">
        <w:rPr>
          <w:rFonts w:asciiTheme="minorHAnsi" w:hAnsiTheme="minorHAnsi" w:cstheme="minorHAnsi"/>
          <w:szCs w:val="22"/>
        </w:rPr>
        <w:t xml:space="preserve"> w zakładce: Polityki i RODO.</w:t>
      </w:r>
    </w:p>
    <w:p w14:paraId="11F80515" w14:textId="0FC47EF5" w:rsidR="006042C3" w:rsidRDefault="001C0A6E" w:rsidP="006A3691">
      <w:pPr>
        <w:pStyle w:val="Akapitzlist"/>
        <w:numPr>
          <w:ilvl w:val="3"/>
          <w:numId w:val="22"/>
        </w:numPr>
        <w:tabs>
          <w:tab w:val="clear" w:pos="-349"/>
        </w:tabs>
        <w:spacing w:before="120" w:after="120" w:line="300" w:lineRule="auto"/>
        <w:ind w:left="425" w:hanging="425"/>
        <w:contextualSpacing w:val="0"/>
        <w:rPr>
          <w:rFonts w:asciiTheme="minorHAnsi" w:hAnsiTheme="minorHAnsi" w:cstheme="minorHAnsi"/>
          <w:szCs w:val="22"/>
        </w:rPr>
      </w:pPr>
      <w:r w:rsidRPr="00E727E8">
        <w:rPr>
          <w:rFonts w:asciiTheme="minorHAnsi" w:hAnsiTheme="minorHAnsi" w:cstheme="minorHAnsi"/>
          <w:color w:val="000000"/>
          <w:szCs w:val="22"/>
        </w:rPr>
        <w:t xml:space="preserve">Postanowienia dotyczące ochrony danych osobowych (RODO) </w:t>
      </w:r>
      <w:r w:rsidR="006042C3" w:rsidRPr="006A3691">
        <w:rPr>
          <w:rFonts w:asciiTheme="minorHAnsi" w:hAnsiTheme="minorHAnsi" w:cstheme="minorHAnsi"/>
          <w:szCs w:val="22"/>
        </w:rPr>
        <w:t>określone są w Załączniku</w:t>
      </w:r>
      <w:r w:rsidR="006421DB">
        <w:rPr>
          <w:rFonts w:asciiTheme="minorHAnsi" w:hAnsiTheme="minorHAnsi" w:cstheme="minorHAnsi"/>
          <w:szCs w:val="22"/>
        </w:rPr>
        <w:br/>
      </w:r>
      <w:r w:rsidR="006042C3" w:rsidRPr="006A3691">
        <w:rPr>
          <w:rFonts w:asciiTheme="minorHAnsi" w:hAnsiTheme="minorHAnsi" w:cstheme="minorHAnsi"/>
          <w:szCs w:val="22"/>
        </w:rPr>
        <w:t xml:space="preserve">nr </w:t>
      </w:r>
      <w:r w:rsidR="006042C3">
        <w:rPr>
          <w:rFonts w:asciiTheme="minorHAnsi" w:hAnsiTheme="minorHAnsi" w:cstheme="minorHAnsi"/>
          <w:szCs w:val="22"/>
        </w:rPr>
        <w:t>7</w:t>
      </w:r>
      <w:r w:rsidR="006042C3" w:rsidRPr="006A3691">
        <w:rPr>
          <w:rFonts w:asciiTheme="minorHAnsi" w:hAnsiTheme="minorHAnsi" w:cstheme="minorHAnsi"/>
          <w:szCs w:val="22"/>
        </w:rPr>
        <w:t xml:space="preserve"> do Umowy.</w:t>
      </w:r>
    </w:p>
    <w:p w14:paraId="26C72689" w14:textId="77777777" w:rsidR="007345A7" w:rsidRPr="00D67BC5" w:rsidRDefault="007345A7" w:rsidP="007345A7">
      <w:pPr>
        <w:pStyle w:val="Akapitzlist"/>
        <w:numPr>
          <w:ilvl w:val="3"/>
          <w:numId w:val="22"/>
        </w:numPr>
        <w:tabs>
          <w:tab w:val="clear" w:pos="-349"/>
        </w:tabs>
        <w:spacing w:before="120" w:after="120" w:line="300" w:lineRule="auto"/>
        <w:ind w:left="425" w:hanging="425"/>
        <w:contextualSpacing w:val="0"/>
        <w:rPr>
          <w:rFonts w:asciiTheme="minorHAnsi" w:hAnsiTheme="minorHAnsi" w:cstheme="minorHAnsi"/>
          <w:szCs w:val="22"/>
        </w:rPr>
      </w:pPr>
      <w:r w:rsidRPr="00D67BC5">
        <w:rPr>
          <w:rFonts w:asciiTheme="minorHAnsi" w:hAnsiTheme="minorHAnsi" w:cstheme="minorHAnsi"/>
        </w:rPr>
        <w:t>Klauzula sankcyjna wykonywania Przedmiotu Umowy w okolicznościach wskazanych w art. 5k ust. 1 [1] Rozporządzenia Rady (UE) nr 833/2014 z dnia 31 lipca 2014 r. dotyczącego środków ograniczających w związku z działaniami Rosji destabilizującymi sytuację na Ukrainie (dalej: „rozporządzenie 833/2014”), stanowi załącznik nr 5 do Umowy</w:t>
      </w:r>
      <w:r w:rsidRPr="00D67BC5">
        <w:rPr>
          <w:rFonts w:asciiTheme="minorHAnsi" w:hAnsiTheme="minorHAnsi" w:cstheme="minorHAnsi"/>
          <w:szCs w:val="22"/>
        </w:rPr>
        <w:t>.</w:t>
      </w:r>
    </w:p>
    <w:p w14:paraId="123ADF77" w14:textId="35C2DD84" w:rsidR="00FC0E5E" w:rsidRPr="00487350" w:rsidRDefault="00FC0E5E" w:rsidP="006A3691">
      <w:pPr>
        <w:pStyle w:val="Akapitzlist"/>
        <w:numPr>
          <w:ilvl w:val="3"/>
          <w:numId w:val="22"/>
        </w:numPr>
        <w:tabs>
          <w:tab w:val="clear" w:pos="-349"/>
        </w:tabs>
        <w:spacing w:before="120" w:after="120" w:line="300" w:lineRule="auto"/>
        <w:ind w:left="425" w:hanging="425"/>
        <w:contextualSpacing w:val="0"/>
        <w:rPr>
          <w:rFonts w:asciiTheme="minorHAnsi" w:hAnsiTheme="minorHAnsi" w:cstheme="minorHAnsi"/>
          <w:szCs w:val="22"/>
        </w:rPr>
      </w:pPr>
      <w:r w:rsidRPr="00487350">
        <w:rPr>
          <w:rFonts w:asciiTheme="minorHAnsi" w:hAnsiTheme="minorHAnsi" w:cstheme="minorHAnsi"/>
          <w:szCs w:val="22"/>
        </w:rPr>
        <w:lastRenderedPageBreak/>
        <w:t>Umowa została sporządzona w dwóch jednobrzmiących egzemplarzach, po jednym egzemplarzu dla każdej ze Stron / Umowę z</w:t>
      </w:r>
      <w:r w:rsidR="001734D9">
        <w:rPr>
          <w:rFonts w:asciiTheme="minorHAnsi" w:hAnsiTheme="minorHAnsi" w:cstheme="minorHAnsi"/>
          <w:szCs w:val="22"/>
        </w:rPr>
        <w:t>a</w:t>
      </w:r>
      <w:r w:rsidRPr="00487350">
        <w:rPr>
          <w:rFonts w:asciiTheme="minorHAnsi" w:hAnsiTheme="minorHAnsi" w:cstheme="minorHAnsi"/>
          <w:szCs w:val="22"/>
        </w:rPr>
        <w:t>warto w formie elektronicznej</w:t>
      </w:r>
      <w:r w:rsidRPr="00487350">
        <w:rPr>
          <w:rFonts w:asciiTheme="minorHAnsi" w:hAnsiTheme="minorHAnsi" w:cstheme="minorHAnsi"/>
          <w:szCs w:val="22"/>
          <w:vertAlign w:val="superscript"/>
        </w:rPr>
        <w:footnoteReference w:id="8"/>
      </w:r>
      <w:r w:rsidRPr="00487350">
        <w:rPr>
          <w:rFonts w:asciiTheme="minorHAnsi" w:hAnsiTheme="minorHAnsi" w:cstheme="minorHAnsi"/>
          <w:szCs w:val="22"/>
        </w:rPr>
        <w:t>.</w:t>
      </w:r>
    </w:p>
    <w:p w14:paraId="779BA1CF" w14:textId="77777777" w:rsidR="00FC0E5E" w:rsidRPr="00487350" w:rsidRDefault="00FC0E5E" w:rsidP="006A3691">
      <w:pPr>
        <w:pStyle w:val="Akapitzlist"/>
        <w:numPr>
          <w:ilvl w:val="3"/>
          <w:numId w:val="22"/>
        </w:numPr>
        <w:tabs>
          <w:tab w:val="clear" w:pos="-349"/>
        </w:tabs>
        <w:spacing w:before="120" w:after="120" w:line="300" w:lineRule="auto"/>
        <w:ind w:left="425" w:hanging="425"/>
        <w:contextualSpacing w:val="0"/>
        <w:rPr>
          <w:rFonts w:asciiTheme="minorHAnsi" w:hAnsiTheme="minorHAnsi" w:cstheme="minorHAnsi"/>
          <w:szCs w:val="22"/>
        </w:rPr>
      </w:pPr>
      <w:r w:rsidRPr="00487350">
        <w:rPr>
          <w:rFonts w:asciiTheme="minorHAnsi" w:hAnsiTheme="minorHAnsi" w:cstheme="minorHAnsi"/>
          <w:szCs w:val="22"/>
        </w:rPr>
        <w:t>Integralną cześć niniejszej Umowy stanowią następujące załączniki:</w:t>
      </w:r>
    </w:p>
    <w:p w14:paraId="40931DFB" w14:textId="77777777" w:rsidR="005D615A" w:rsidRPr="00284CB3" w:rsidRDefault="005D615A" w:rsidP="00FF1FC8">
      <w:pPr>
        <w:pStyle w:val="Nagwek2"/>
        <w:ind w:left="454"/>
      </w:pPr>
      <w:bookmarkStart w:id="5" w:name="_Hlk198118709"/>
      <w:r w:rsidRPr="00284CB3">
        <w:rPr>
          <w:rFonts w:eastAsia="SimSun"/>
          <w:lang w:eastAsia="hi-IN" w:bidi="hi-IN"/>
        </w:rPr>
        <w:t>Załącznik nr 1 -</w:t>
      </w:r>
      <w:r w:rsidRPr="00284CB3">
        <w:t xml:space="preserve"> </w:t>
      </w:r>
      <w:r w:rsidRPr="00284CB3">
        <w:rPr>
          <w:rFonts w:eastAsia="SimSun"/>
          <w:lang w:eastAsia="hi-IN" w:bidi="hi-IN"/>
        </w:rPr>
        <w:t>Opis przedmiotu zamówienia</w:t>
      </w:r>
    </w:p>
    <w:p w14:paraId="66F1F6A8" w14:textId="77777777" w:rsidR="005D615A" w:rsidRPr="00284CB3" w:rsidRDefault="005D615A" w:rsidP="00FF1FC8">
      <w:pPr>
        <w:pStyle w:val="Nagwek2"/>
        <w:ind w:left="454"/>
      </w:pPr>
      <w:r w:rsidRPr="00284CB3">
        <w:t>Załącznik nr 2 -</w:t>
      </w:r>
      <w:r w:rsidRPr="00284CB3">
        <w:rPr>
          <w:rFonts w:eastAsia="SimSun"/>
          <w:lang w:eastAsia="hi-IN" w:bidi="hi-IN"/>
        </w:rPr>
        <w:t xml:space="preserve"> </w:t>
      </w:r>
      <w:r w:rsidRPr="00487350">
        <w:t>Oferta Wykonawcy</w:t>
      </w:r>
    </w:p>
    <w:p w14:paraId="6B906804" w14:textId="77777777" w:rsidR="005D615A" w:rsidRPr="00284CB3" w:rsidRDefault="005D615A" w:rsidP="00FF1FC8">
      <w:pPr>
        <w:pStyle w:val="Nagwek2"/>
        <w:ind w:left="454"/>
      </w:pPr>
      <w:r w:rsidRPr="00284CB3">
        <w:t>Załącznik nr 3 - Realizacja umowy przez Podwykonawców,</w:t>
      </w:r>
    </w:p>
    <w:p w14:paraId="1DF34B41" w14:textId="048C20A4" w:rsidR="005D615A" w:rsidRPr="00284CB3" w:rsidRDefault="005D615A" w:rsidP="00FF1FC8">
      <w:pPr>
        <w:pStyle w:val="Nagwek2"/>
        <w:ind w:left="454"/>
      </w:pPr>
      <w:r w:rsidRPr="00284CB3">
        <w:t>Załącznik nr 3a - Wykaz Podwykonawców</w:t>
      </w:r>
    </w:p>
    <w:p w14:paraId="199AC260" w14:textId="77777777" w:rsidR="005D615A" w:rsidRPr="00284CB3" w:rsidRDefault="005D615A" w:rsidP="00FF1FC8">
      <w:pPr>
        <w:pStyle w:val="Nagwek2"/>
        <w:ind w:left="454"/>
      </w:pPr>
      <w:r w:rsidRPr="00284CB3">
        <w:t>Załącznik nr 4 - Postanowienia dotyczące Zabezpieczenia,</w:t>
      </w:r>
    </w:p>
    <w:p w14:paraId="3C44A375" w14:textId="4F710D27" w:rsidR="005D615A" w:rsidRDefault="005D615A" w:rsidP="00FF1FC8">
      <w:pPr>
        <w:pStyle w:val="Nagwek2"/>
        <w:ind w:left="454"/>
      </w:pPr>
      <w:r w:rsidRPr="00284CB3">
        <w:t>Załącznik nr 4a - Dowód wniesienia Zabezpieczenia,</w:t>
      </w:r>
      <w:bookmarkEnd w:id="5"/>
    </w:p>
    <w:p w14:paraId="0BF59F48" w14:textId="0B86A687" w:rsidR="00DC5989" w:rsidRDefault="00A25D63" w:rsidP="00DC5989">
      <w:pPr>
        <w:pStyle w:val="Nagwek2"/>
        <w:ind w:left="454"/>
      </w:pPr>
      <w:r w:rsidRPr="00284CB3">
        <w:t xml:space="preserve">Załącznik nr </w:t>
      </w:r>
      <w:r w:rsidR="008C43EA">
        <w:t>5</w:t>
      </w:r>
      <w:r w:rsidRPr="00284CB3">
        <w:t xml:space="preserve"> </w:t>
      </w:r>
      <w:r w:rsidR="007345A7">
        <w:t>–</w:t>
      </w:r>
      <w:r>
        <w:t xml:space="preserve"> </w:t>
      </w:r>
      <w:r w:rsidR="00DC5989" w:rsidRPr="00D67BC5">
        <w:t>Załącznik nr 5 - Klauzula sankcyjna na podstawie art. 5k ust. 1 (1) Rozporządzenia Rady (UE) nr 833/2014 z dnia 31.07.2014 r.</w:t>
      </w:r>
    </w:p>
    <w:p w14:paraId="36CA330D" w14:textId="1AE0E7B5" w:rsidR="005D615A" w:rsidRPr="00D67BC5" w:rsidRDefault="00DC5989" w:rsidP="00DC5989">
      <w:pPr>
        <w:pStyle w:val="Nagwek2"/>
        <w:ind w:left="454"/>
      </w:pPr>
      <w:r>
        <w:t xml:space="preserve">Załącznik nr 6- </w:t>
      </w:r>
      <w:r w:rsidR="00FC0E5E" w:rsidRPr="00487350">
        <w:rPr>
          <w:rFonts w:asciiTheme="minorHAnsi" w:hAnsiTheme="minorHAnsi" w:cstheme="minorHAnsi"/>
          <w:szCs w:val="22"/>
        </w:rPr>
        <w:t xml:space="preserve">Zmiana </w:t>
      </w:r>
      <w:r w:rsidR="004E4F3C">
        <w:rPr>
          <w:rFonts w:asciiTheme="minorHAnsi" w:hAnsiTheme="minorHAnsi" w:cstheme="minorHAnsi"/>
          <w:szCs w:val="22"/>
        </w:rPr>
        <w:t>W</w:t>
      </w:r>
      <w:r w:rsidR="004E4F3C" w:rsidRPr="00487350">
        <w:rPr>
          <w:rFonts w:asciiTheme="minorHAnsi" w:hAnsiTheme="minorHAnsi" w:cstheme="minorHAnsi"/>
          <w:szCs w:val="22"/>
        </w:rPr>
        <w:t xml:space="preserve">ynagrodzenia </w:t>
      </w:r>
      <w:r w:rsidR="00FC0E5E" w:rsidRPr="00487350">
        <w:rPr>
          <w:rFonts w:asciiTheme="minorHAnsi" w:hAnsiTheme="minorHAnsi" w:cstheme="minorHAnsi"/>
          <w:szCs w:val="22"/>
        </w:rPr>
        <w:t xml:space="preserve">na podstawie art. 439 ustawy </w:t>
      </w:r>
      <w:proofErr w:type="spellStart"/>
      <w:r w:rsidR="000022AF">
        <w:rPr>
          <w:rFonts w:asciiTheme="minorHAnsi" w:hAnsiTheme="minorHAnsi" w:cstheme="minorHAnsi"/>
          <w:szCs w:val="22"/>
        </w:rPr>
        <w:t>P</w:t>
      </w:r>
      <w:r w:rsidR="00FC0E5E" w:rsidRPr="00487350">
        <w:rPr>
          <w:rFonts w:asciiTheme="minorHAnsi" w:hAnsiTheme="minorHAnsi" w:cstheme="minorHAnsi"/>
          <w:szCs w:val="22"/>
        </w:rPr>
        <w:t>zp</w:t>
      </w:r>
      <w:proofErr w:type="spellEnd"/>
      <w:r w:rsidR="00FC0E5E" w:rsidRPr="00487350">
        <w:rPr>
          <w:rFonts w:asciiTheme="minorHAnsi" w:hAnsiTheme="minorHAnsi" w:cstheme="minorHAnsi"/>
          <w:szCs w:val="22"/>
        </w:rPr>
        <w:t>,</w:t>
      </w:r>
    </w:p>
    <w:p w14:paraId="6FCCE7C5" w14:textId="2A964330" w:rsidR="00FC0E5E" w:rsidRDefault="00A25D63" w:rsidP="00FF1FC8">
      <w:pPr>
        <w:pStyle w:val="Nagwek2"/>
        <w:ind w:left="454"/>
        <w:rPr>
          <w:rFonts w:asciiTheme="minorHAnsi" w:hAnsiTheme="minorHAnsi" w:cstheme="minorHAnsi"/>
          <w:szCs w:val="22"/>
        </w:rPr>
      </w:pPr>
      <w:r w:rsidRPr="00284CB3">
        <w:t xml:space="preserve">Załącznik nr </w:t>
      </w:r>
      <w:r>
        <w:t xml:space="preserve">7 - </w:t>
      </w:r>
      <w:r w:rsidR="00FC0E5E" w:rsidRPr="00487350">
        <w:rPr>
          <w:rFonts w:asciiTheme="minorHAnsi" w:hAnsiTheme="minorHAnsi" w:cstheme="minorHAnsi"/>
          <w:szCs w:val="22"/>
        </w:rPr>
        <w:t>Ochrona danych osobowych</w:t>
      </w:r>
      <w:r w:rsidR="002D59DB">
        <w:rPr>
          <w:rFonts w:asciiTheme="minorHAnsi" w:hAnsiTheme="minorHAnsi" w:cstheme="minorHAnsi"/>
          <w:szCs w:val="22"/>
        </w:rPr>
        <w:t xml:space="preserve"> (RODO)</w:t>
      </w:r>
    </w:p>
    <w:p w14:paraId="3A514746" w14:textId="77777777" w:rsidR="005C4707" w:rsidRDefault="005C4707" w:rsidP="005C4707"/>
    <w:p w14:paraId="27EAD864" w14:textId="77777777" w:rsidR="005C4707" w:rsidRDefault="005C4707" w:rsidP="005C4707"/>
    <w:p w14:paraId="7880F497" w14:textId="73228572" w:rsidR="00487350" w:rsidRPr="00487350" w:rsidRDefault="00FC0E5E" w:rsidP="004E4F3C">
      <w:pPr>
        <w:tabs>
          <w:tab w:val="right" w:pos="8505"/>
        </w:tabs>
        <w:spacing w:before="960" w:after="120" w:line="300" w:lineRule="auto"/>
        <w:rPr>
          <w:rFonts w:asciiTheme="minorHAnsi" w:hAnsiTheme="minorHAnsi" w:cstheme="minorHAnsi"/>
          <w:b/>
          <w:bCs/>
          <w:szCs w:val="22"/>
        </w:rPr>
      </w:pPr>
      <w:r w:rsidRPr="00487350">
        <w:rPr>
          <w:rFonts w:asciiTheme="minorHAnsi" w:hAnsiTheme="minorHAnsi" w:cstheme="minorHAnsi"/>
          <w:b/>
          <w:bCs/>
          <w:szCs w:val="22"/>
        </w:rPr>
        <w:t>Zamawiający</w:t>
      </w:r>
      <w:r w:rsidRPr="00487350">
        <w:rPr>
          <w:rFonts w:asciiTheme="minorHAnsi" w:hAnsiTheme="minorHAnsi" w:cstheme="minorHAnsi"/>
          <w:b/>
          <w:bCs/>
          <w:szCs w:val="22"/>
        </w:rPr>
        <w:tab/>
        <w:t>Wykonawca</w:t>
      </w:r>
      <w:bookmarkEnd w:id="0"/>
    </w:p>
    <w:sectPr w:rsidR="00487350" w:rsidRPr="00487350" w:rsidSect="00E21164">
      <w:footerReference w:type="default" r:id="rId11"/>
      <w:headerReference w:type="first" r:id="rId12"/>
      <w:pgSz w:w="11906" w:h="16838"/>
      <w:pgMar w:top="993" w:right="1417" w:bottom="1134" w:left="1418" w:header="680" w:footer="510" w:gutter="0"/>
      <w:cols w:space="708"/>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A69A8" w14:textId="77777777" w:rsidR="0049016B" w:rsidRDefault="0049016B" w:rsidP="00FC0E5E">
      <w:r>
        <w:separator/>
      </w:r>
    </w:p>
  </w:endnote>
  <w:endnote w:type="continuationSeparator" w:id="0">
    <w:p w14:paraId="25AB4CA1" w14:textId="77777777" w:rsidR="0049016B" w:rsidRDefault="0049016B" w:rsidP="00FC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Devanagari">
    <w:panose1 w:val="02040503050201020203"/>
    <w:charset w:val="00"/>
    <w:family w:val="roman"/>
    <w:notTrueType/>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7E450" w14:textId="77777777" w:rsidR="003A2632" w:rsidRPr="00C745FB" w:rsidRDefault="003A2632">
    <w:pPr>
      <w:pStyle w:val="Stopka"/>
      <w:jc w:val="center"/>
      <w:rPr>
        <w:rFonts w:ascii="Open Sans" w:hAnsi="Open Sans" w:cs="Open Sans"/>
        <w:sz w:val="20"/>
        <w:szCs w:val="20"/>
      </w:rPr>
    </w:pPr>
    <w:r w:rsidRPr="00C745FB">
      <w:rPr>
        <w:rFonts w:ascii="Open Sans" w:hAnsi="Open Sans" w:cs="Open Sans"/>
        <w:sz w:val="20"/>
        <w:szCs w:val="20"/>
      </w:rPr>
      <w:t xml:space="preserve">Strona </w:t>
    </w:r>
    <w:r w:rsidRPr="00D7079C">
      <w:rPr>
        <w:rFonts w:ascii="Open Sans" w:hAnsi="Open Sans" w:cs="Open Sans"/>
        <w:sz w:val="20"/>
        <w:szCs w:val="20"/>
      </w:rPr>
      <w:fldChar w:fldCharType="begin"/>
    </w:r>
    <w:r w:rsidRPr="00D7079C">
      <w:rPr>
        <w:rFonts w:ascii="Open Sans" w:hAnsi="Open Sans" w:cs="Open Sans"/>
        <w:sz w:val="20"/>
        <w:szCs w:val="20"/>
      </w:rPr>
      <w:instrText>PAGE  \* Arabic  \* MERGEFORMAT</w:instrText>
    </w:r>
    <w:r w:rsidRPr="00D7079C">
      <w:rPr>
        <w:rFonts w:ascii="Open Sans" w:hAnsi="Open Sans" w:cs="Open Sans"/>
        <w:sz w:val="20"/>
        <w:szCs w:val="20"/>
      </w:rPr>
      <w:fldChar w:fldCharType="separate"/>
    </w:r>
    <w:r w:rsidRPr="00D7079C">
      <w:rPr>
        <w:rFonts w:ascii="Open Sans" w:hAnsi="Open Sans" w:cs="Open Sans"/>
        <w:sz w:val="20"/>
        <w:szCs w:val="20"/>
      </w:rPr>
      <w:t>1</w:t>
    </w:r>
    <w:r w:rsidRPr="00D7079C">
      <w:rPr>
        <w:rFonts w:ascii="Open Sans" w:hAnsi="Open Sans" w:cs="Open Sans"/>
        <w:sz w:val="20"/>
        <w:szCs w:val="20"/>
      </w:rPr>
      <w:fldChar w:fldCharType="end"/>
    </w:r>
    <w:r w:rsidRPr="00C745FB">
      <w:rPr>
        <w:rFonts w:ascii="Open Sans" w:hAnsi="Open Sans" w:cs="Open Sans"/>
        <w:sz w:val="20"/>
        <w:szCs w:val="20"/>
      </w:rPr>
      <w:t xml:space="preserve"> z </w:t>
    </w:r>
    <w:r w:rsidRPr="00D7079C">
      <w:rPr>
        <w:rFonts w:ascii="Open Sans" w:hAnsi="Open Sans" w:cs="Open Sans"/>
        <w:sz w:val="20"/>
        <w:szCs w:val="20"/>
      </w:rPr>
      <w:fldChar w:fldCharType="begin"/>
    </w:r>
    <w:r w:rsidRPr="00D7079C">
      <w:rPr>
        <w:rFonts w:ascii="Open Sans" w:hAnsi="Open Sans" w:cs="Open Sans"/>
        <w:sz w:val="20"/>
        <w:szCs w:val="20"/>
      </w:rPr>
      <w:instrText>NUMPAGES  \* Arabic  \* MERGEFORMAT</w:instrText>
    </w:r>
    <w:r w:rsidRPr="00D7079C">
      <w:rPr>
        <w:rFonts w:ascii="Open Sans" w:hAnsi="Open Sans" w:cs="Open Sans"/>
        <w:sz w:val="20"/>
        <w:szCs w:val="20"/>
      </w:rPr>
      <w:fldChar w:fldCharType="separate"/>
    </w:r>
    <w:r w:rsidRPr="00D7079C">
      <w:rPr>
        <w:rFonts w:ascii="Open Sans" w:hAnsi="Open Sans" w:cs="Open Sans"/>
        <w:sz w:val="20"/>
        <w:szCs w:val="20"/>
      </w:rPr>
      <w:t>2</w:t>
    </w:r>
    <w:r w:rsidRPr="00D7079C">
      <w:rPr>
        <w:rFonts w:ascii="Open Sans" w:hAnsi="Open Sans" w:cs="Open Sans"/>
        <w:sz w:val="20"/>
        <w:szCs w:val="20"/>
      </w:rPr>
      <w:fldChar w:fldCharType="end"/>
    </w:r>
  </w:p>
  <w:p w14:paraId="1B9EC401" w14:textId="77777777" w:rsidR="003A2632" w:rsidRDefault="003A26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6CF56" w14:textId="77777777" w:rsidR="0049016B" w:rsidRDefault="0049016B" w:rsidP="00FC0E5E">
      <w:r>
        <w:separator/>
      </w:r>
    </w:p>
  </w:footnote>
  <w:footnote w:type="continuationSeparator" w:id="0">
    <w:p w14:paraId="330136E3" w14:textId="77777777" w:rsidR="0049016B" w:rsidRDefault="0049016B" w:rsidP="00FC0E5E">
      <w:r>
        <w:continuationSeparator/>
      </w:r>
    </w:p>
  </w:footnote>
  <w:footnote w:id="1">
    <w:p w14:paraId="2C0CDDD6" w14:textId="77777777" w:rsidR="00FC0E5E" w:rsidRPr="00783380" w:rsidRDefault="00FC0E5E" w:rsidP="00FC0E5E">
      <w:pPr>
        <w:pStyle w:val="Tekstprzypisudolnego"/>
        <w:ind w:left="142" w:hanging="142"/>
        <w:rPr>
          <w:rFonts w:asciiTheme="minorHAnsi" w:hAnsiTheme="minorHAnsi" w:cstheme="minorHAnsi"/>
          <w:sz w:val="22"/>
          <w:szCs w:val="22"/>
        </w:rPr>
      </w:pPr>
      <w:r w:rsidRPr="00783380">
        <w:rPr>
          <w:rStyle w:val="Odwoanieprzypisudolnego"/>
          <w:rFonts w:asciiTheme="minorHAnsi" w:hAnsiTheme="minorHAnsi" w:cstheme="minorHAnsi"/>
          <w:sz w:val="22"/>
          <w:szCs w:val="22"/>
        </w:rPr>
        <w:footnoteRef/>
      </w:r>
      <w:r w:rsidRPr="00783380">
        <w:rPr>
          <w:rFonts w:asciiTheme="minorHAnsi" w:hAnsiTheme="minorHAnsi" w:cstheme="minorHAnsi"/>
          <w:sz w:val="22"/>
          <w:szCs w:val="22"/>
        </w:rPr>
        <w:t xml:space="preserve"> Skreślić </w:t>
      </w:r>
      <w:r>
        <w:rPr>
          <w:rFonts w:asciiTheme="minorHAnsi" w:hAnsiTheme="minorHAnsi" w:cstheme="minorHAnsi"/>
          <w:sz w:val="22"/>
          <w:szCs w:val="22"/>
        </w:rPr>
        <w:t xml:space="preserve">datę i miejscowość </w:t>
      </w:r>
      <w:r w:rsidRPr="00783380">
        <w:rPr>
          <w:rFonts w:asciiTheme="minorHAnsi" w:hAnsiTheme="minorHAnsi" w:cstheme="minorHAnsi"/>
          <w:sz w:val="22"/>
          <w:szCs w:val="22"/>
        </w:rPr>
        <w:t>w przypadku umowy zawartej w formie elektronicznej</w:t>
      </w:r>
      <w:r>
        <w:rPr>
          <w:rFonts w:asciiTheme="minorHAnsi" w:hAnsiTheme="minorHAnsi" w:cstheme="minorHAnsi"/>
          <w:sz w:val="22"/>
          <w:szCs w:val="22"/>
        </w:rPr>
        <w:t>, miejscowość w przypadku umowy zawartej korespondencyjnie</w:t>
      </w:r>
      <w:r w:rsidRPr="00783380">
        <w:rPr>
          <w:rFonts w:asciiTheme="minorHAnsi" w:hAnsiTheme="minorHAnsi" w:cstheme="minorHAnsi"/>
          <w:sz w:val="22"/>
          <w:szCs w:val="22"/>
        </w:rPr>
        <w:t>.</w:t>
      </w:r>
    </w:p>
  </w:footnote>
  <w:footnote w:id="2">
    <w:p w14:paraId="00E35214" w14:textId="77777777" w:rsidR="008345C3" w:rsidRPr="009C3042" w:rsidRDefault="008345C3" w:rsidP="008345C3">
      <w:pPr>
        <w:pStyle w:val="Tekstprzypisudolnego"/>
        <w:spacing w:line="276" w:lineRule="auto"/>
        <w:rPr>
          <w:rFonts w:ascii="Calibri Light" w:hAnsi="Calibri Light" w:cs="Calibri Light"/>
        </w:rPr>
      </w:pPr>
      <w:r w:rsidRPr="009C3042">
        <w:rPr>
          <w:rStyle w:val="Odwoanieprzypisudolnego"/>
          <w:rFonts w:ascii="Calibri Light" w:hAnsi="Calibri Light" w:cs="Calibri Light"/>
        </w:rPr>
        <w:footnoteRef/>
      </w:r>
      <w:r w:rsidRPr="009C3042">
        <w:rPr>
          <w:rFonts w:ascii="Calibri Light" w:hAnsi="Calibri Light" w:cs="Calibri Light"/>
        </w:rPr>
        <w:t xml:space="preserve"> Wykonawca wystawiający Fakturę VAT przy użyciu Krajowego Sytemu e-</w:t>
      </w:r>
      <w:r w:rsidRPr="009C3042">
        <w:rPr>
          <w:rFonts w:ascii="Calibri Light" w:eastAsiaTheme="majorEastAsia" w:hAnsi="Calibri Light" w:cs="Calibri Light"/>
        </w:rPr>
        <w:t>Faktur</w:t>
      </w:r>
      <w:r w:rsidRPr="009C3042">
        <w:rPr>
          <w:rFonts w:ascii="Calibri Light" w:hAnsi="Calibri Light" w:cs="Calibri Light"/>
        </w:rPr>
        <w:t xml:space="preserve"> (</w:t>
      </w:r>
      <w:proofErr w:type="spellStart"/>
      <w:r w:rsidRPr="009C3042">
        <w:rPr>
          <w:rFonts w:ascii="Calibri Light" w:hAnsi="Calibri Light" w:cs="Calibri Light"/>
        </w:rPr>
        <w:t>KSeF</w:t>
      </w:r>
      <w:proofErr w:type="spellEnd"/>
      <w:r w:rsidRPr="009C3042">
        <w:rPr>
          <w:rFonts w:ascii="Calibri Light" w:hAnsi="Calibri Light" w:cs="Calibri Light"/>
        </w:rPr>
        <w:t>) zobowiązany jest w sekcji: Podmiot 3, wskazać dane identyfikujące Zamawiającego poprzez określenie jego danych z podaniem numeru NIP.</w:t>
      </w:r>
    </w:p>
  </w:footnote>
  <w:footnote w:id="3">
    <w:p w14:paraId="04A72453" w14:textId="77777777" w:rsidR="00FC0E5E" w:rsidRPr="00D7079C" w:rsidRDefault="00FC0E5E" w:rsidP="00FC0E5E">
      <w:pPr>
        <w:pStyle w:val="Tekstprzypisudolnego"/>
        <w:rPr>
          <w:rFonts w:asciiTheme="minorHAnsi" w:hAnsiTheme="minorHAnsi" w:cstheme="minorHAnsi"/>
          <w:sz w:val="22"/>
          <w:szCs w:val="22"/>
        </w:rPr>
      </w:pPr>
      <w:r w:rsidRPr="00D7079C">
        <w:rPr>
          <w:rStyle w:val="Odwoanieprzypisudolnego"/>
          <w:rFonts w:asciiTheme="minorHAnsi" w:hAnsiTheme="minorHAnsi" w:cstheme="minorHAnsi"/>
          <w:sz w:val="22"/>
          <w:szCs w:val="22"/>
        </w:rPr>
        <w:footnoteRef/>
      </w:r>
      <w:r w:rsidRPr="00D7079C">
        <w:rPr>
          <w:rFonts w:asciiTheme="minorHAnsi" w:hAnsiTheme="minorHAnsi" w:cstheme="minorHAnsi"/>
          <w:sz w:val="22"/>
          <w:szCs w:val="22"/>
        </w:rPr>
        <w:t xml:space="preserve"> </w:t>
      </w:r>
      <w:r w:rsidRPr="00D7079C">
        <w:rPr>
          <w:rFonts w:asciiTheme="minorHAnsi" w:eastAsia="Calibri" w:hAnsiTheme="minorHAnsi" w:cstheme="minorHAnsi"/>
          <w:sz w:val="22"/>
          <w:szCs w:val="22"/>
        </w:rPr>
        <w:t>W przypadku zastosowania zdania pierwszego, usunąć zdanie drugie lub odwrotnie.</w:t>
      </w:r>
    </w:p>
  </w:footnote>
  <w:footnote w:id="4">
    <w:p w14:paraId="1B2945DE" w14:textId="77777777" w:rsidR="00FC0E5E" w:rsidRPr="00D7079C" w:rsidRDefault="00FC0E5E" w:rsidP="00FC0E5E">
      <w:pPr>
        <w:pStyle w:val="Tekstprzypisudolnego"/>
        <w:rPr>
          <w:rFonts w:asciiTheme="minorHAnsi" w:hAnsiTheme="minorHAnsi" w:cstheme="minorHAnsi"/>
          <w:sz w:val="22"/>
          <w:szCs w:val="22"/>
        </w:rPr>
      </w:pPr>
      <w:r w:rsidRPr="00D7079C">
        <w:rPr>
          <w:rStyle w:val="Odwoanieprzypisudolnego"/>
          <w:rFonts w:asciiTheme="minorHAnsi" w:hAnsiTheme="minorHAnsi" w:cstheme="minorHAnsi"/>
          <w:sz w:val="22"/>
          <w:szCs w:val="22"/>
        </w:rPr>
        <w:footnoteRef/>
      </w:r>
      <w:r w:rsidRPr="00D7079C">
        <w:rPr>
          <w:rFonts w:asciiTheme="minorHAnsi" w:hAnsiTheme="minorHAnsi" w:cstheme="minorHAnsi"/>
          <w:sz w:val="22"/>
          <w:szCs w:val="22"/>
        </w:rPr>
        <w:t xml:space="preserve"> Dotyczy tylko osób fizycznych prowadzących działalność gospodarczą.</w:t>
      </w:r>
    </w:p>
  </w:footnote>
  <w:footnote w:id="5">
    <w:p w14:paraId="196A1497" w14:textId="77777777" w:rsidR="00FC0E5E" w:rsidRPr="00D7079C" w:rsidRDefault="00FC0E5E" w:rsidP="00FC0E5E">
      <w:pPr>
        <w:pStyle w:val="Tekstprzypisudolnego"/>
        <w:rPr>
          <w:rFonts w:asciiTheme="minorHAnsi" w:hAnsiTheme="minorHAnsi" w:cstheme="minorHAnsi"/>
          <w:sz w:val="22"/>
          <w:szCs w:val="22"/>
        </w:rPr>
      </w:pPr>
      <w:r w:rsidRPr="00D7079C">
        <w:rPr>
          <w:rStyle w:val="Odwoanieprzypisudolnego"/>
          <w:rFonts w:asciiTheme="minorHAnsi" w:hAnsiTheme="minorHAnsi" w:cstheme="minorHAnsi"/>
          <w:sz w:val="22"/>
          <w:szCs w:val="22"/>
        </w:rPr>
        <w:footnoteRef/>
      </w:r>
      <w:r w:rsidRPr="00D7079C">
        <w:rPr>
          <w:rFonts w:asciiTheme="minorHAnsi" w:hAnsiTheme="minorHAnsi" w:cstheme="minorHAnsi"/>
          <w:sz w:val="22"/>
          <w:szCs w:val="22"/>
        </w:rPr>
        <w:t xml:space="preserve"> Skreślić jeśli nie dotyczy i pozostawić właściwe.</w:t>
      </w:r>
    </w:p>
  </w:footnote>
  <w:footnote w:id="6">
    <w:p w14:paraId="15A4AE83" w14:textId="77777777" w:rsidR="00FC0E5E" w:rsidRPr="00D7079C" w:rsidRDefault="00FC0E5E" w:rsidP="00FC0E5E">
      <w:pPr>
        <w:pStyle w:val="Tekstprzypisudolnego"/>
        <w:rPr>
          <w:rFonts w:asciiTheme="minorHAnsi" w:hAnsiTheme="minorHAnsi" w:cstheme="minorHAnsi"/>
          <w:sz w:val="22"/>
          <w:szCs w:val="22"/>
        </w:rPr>
      </w:pPr>
      <w:r w:rsidRPr="00D7079C">
        <w:rPr>
          <w:rStyle w:val="Odwoanieprzypisudolnego"/>
          <w:rFonts w:asciiTheme="minorHAnsi" w:hAnsiTheme="minorHAnsi" w:cstheme="minorHAnsi"/>
          <w:sz w:val="22"/>
          <w:szCs w:val="22"/>
        </w:rPr>
        <w:footnoteRef/>
      </w:r>
      <w:r w:rsidRPr="00D7079C">
        <w:rPr>
          <w:rFonts w:asciiTheme="minorHAnsi" w:hAnsiTheme="minorHAnsi" w:cstheme="minorHAnsi"/>
          <w:sz w:val="22"/>
          <w:szCs w:val="22"/>
        </w:rPr>
        <w:t xml:space="preserve"> Po wyborze Wykonawcy niepotrzebne skreślić.</w:t>
      </w:r>
    </w:p>
  </w:footnote>
  <w:footnote w:id="7">
    <w:p w14:paraId="69C7A045" w14:textId="3117D97E" w:rsidR="00FC0E5E" w:rsidRDefault="00FC0E5E" w:rsidP="00FC0E5E">
      <w:pPr>
        <w:pStyle w:val="Tekstprzypisudolnego"/>
      </w:pPr>
      <w:r w:rsidRPr="00107777">
        <w:rPr>
          <w:rStyle w:val="Odwoanieprzypisudolnego"/>
          <w:rFonts w:asciiTheme="minorHAnsi" w:hAnsiTheme="minorHAnsi" w:cstheme="minorHAnsi"/>
          <w:sz w:val="22"/>
          <w:szCs w:val="22"/>
        </w:rPr>
        <w:footnoteRef/>
      </w:r>
      <w:r w:rsidRPr="00107777">
        <w:rPr>
          <w:rFonts w:asciiTheme="minorHAnsi" w:hAnsiTheme="minorHAnsi" w:cstheme="minorHAnsi"/>
          <w:sz w:val="22"/>
          <w:szCs w:val="22"/>
        </w:rPr>
        <w:t xml:space="preserve"> </w:t>
      </w:r>
      <w:r w:rsidRPr="00D7079C">
        <w:rPr>
          <w:rFonts w:asciiTheme="minorHAnsi" w:hAnsiTheme="minorHAnsi" w:cstheme="minorHAnsi"/>
          <w:sz w:val="22"/>
          <w:szCs w:val="22"/>
        </w:rPr>
        <w:t xml:space="preserve">dotyczy podmiotów działających wspólnie jako Wykonawca/ </w:t>
      </w:r>
      <w:r w:rsidR="00A34DE5" w:rsidRPr="00D7079C">
        <w:rPr>
          <w:rFonts w:asciiTheme="minorHAnsi" w:hAnsiTheme="minorHAnsi" w:cstheme="minorHAnsi"/>
          <w:sz w:val="22"/>
          <w:szCs w:val="22"/>
        </w:rPr>
        <w:t>skreślić,</w:t>
      </w:r>
      <w:r w:rsidRPr="00D7079C">
        <w:rPr>
          <w:rFonts w:asciiTheme="minorHAnsi" w:hAnsiTheme="minorHAnsi" w:cstheme="minorHAnsi"/>
          <w:sz w:val="22"/>
          <w:szCs w:val="22"/>
        </w:rPr>
        <w:t xml:space="preserve"> jeśli nie dotyczy</w:t>
      </w:r>
    </w:p>
  </w:footnote>
  <w:footnote w:id="8">
    <w:p w14:paraId="33B25948" w14:textId="77777777" w:rsidR="00FC0E5E" w:rsidRPr="00D7079C" w:rsidRDefault="00FC0E5E" w:rsidP="00FC0E5E">
      <w:pPr>
        <w:pStyle w:val="Tekstprzypisudolnego"/>
        <w:rPr>
          <w:rFonts w:asciiTheme="minorHAnsi" w:hAnsiTheme="minorHAnsi" w:cstheme="minorHAnsi"/>
          <w:sz w:val="22"/>
          <w:szCs w:val="22"/>
        </w:rPr>
      </w:pPr>
      <w:r w:rsidRPr="00D7079C">
        <w:rPr>
          <w:rStyle w:val="Odwoanieprzypisudolnego"/>
          <w:rFonts w:asciiTheme="minorHAnsi" w:hAnsiTheme="minorHAnsi" w:cstheme="minorHAnsi"/>
          <w:sz w:val="22"/>
          <w:szCs w:val="22"/>
        </w:rPr>
        <w:footnoteRef/>
      </w:r>
      <w:r w:rsidRPr="00D7079C">
        <w:rPr>
          <w:rFonts w:asciiTheme="minorHAnsi" w:hAnsiTheme="minorHAnsi" w:cstheme="minorHAnsi"/>
          <w:sz w:val="22"/>
          <w:szCs w:val="22"/>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D89D" w14:textId="77777777" w:rsidR="003A2632" w:rsidRPr="00FB583F" w:rsidRDefault="003A2632" w:rsidP="0061078A">
    <w:pPr>
      <w:pStyle w:val="Nagwek"/>
      <w:tabs>
        <w:tab w:val="left" w:pos="6045"/>
      </w:tabs>
      <w:rPr>
        <w:rFonts w:ascii="Open Sans" w:hAnsi="Open Sans" w:cs="Open Sans"/>
        <w:sz w:val="20"/>
        <w:szCs w:val="20"/>
      </w:rPr>
    </w:pPr>
    <w:r>
      <w:rPr>
        <w:rFonts w:ascii="Open Sans" w:hAnsi="Open Sans" w:cs="Open Sans"/>
        <w:sz w:val="20"/>
        <w:szCs w:val="20"/>
      </w:rPr>
      <w:tab/>
    </w:r>
    <w:r>
      <w:rPr>
        <w:rFonts w:ascii="Open Sans" w:hAnsi="Open Sans" w:cs="Open Sans"/>
        <w:sz w:val="20"/>
        <w:szCs w:val="20"/>
      </w:rPr>
      <w:tab/>
    </w:r>
    <w:r>
      <w:rPr>
        <w:rFonts w:ascii="Open Sans" w:hAnsi="Open Sans" w:cs="Open San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74948"/>
    <w:multiLevelType w:val="hybridMultilevel"/>
    <w:tmpl w:val="8DB01EA0"/>
    <w:lvl w:ilvl="0" w:tplc="51242E96">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78C490BA">
      <w:start w:val="8"/>
      <w:numFmt w:val="decimal"/>
      <w:lvlText w:val="%3."/>
      <w:lvlJc w:val="left"/>
      <w:pPr>
        <w:ind w:left="405" w:hanging="360"/>
      </w:pPr>
      <w:rPr>
        <w:rFonts w:hint="default"/>
        <w:b w:val="0"/>
        <w:color w:val="auto"/>
      </w:rPr>
    </w:lvl>
    <w:lvl w:ilvl="3" w:tplc="477249A2">
      <w:start w:val="1"/>
      <w:numFmt w:val="upp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4EC0C24"/>
    <w:multiLevelType w:val="hybridMultilevel"/>
    <w:tmpl w:val="CBB0B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7030F"/>
    <w:multiLevelType w:val="multilevel"/>
    <w:tmpl w:val="E8FCD416"/>
    <w:numStyleLink w:val="UMOWY"/>
  </w:abstractNum>
  <w:abstractNum w:abstractNumId="3" w15:restartNumberingAfterBreak="0">
    <w:nsid w:val="0D42407C"/>
    <w:multiLevelType w:val="hybridMultilevel"/>
    <w:tmpl w:val="CC0A575A"/>
    <w:lvl w:ilvl="0" w:tplc="04150011">
      <w:start w:val="1"/>
      <w:numFmt w:val="decimal"/>
      <w:lvlText w:val="%1)"/>
      <w:lvlJc w:val="left"/>
      <w:pPr>
        <w:ind w:left="76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035797D"/>
    <w:multiLevelType w:val="hybridMultilevel"/>
    <w:tmpl w:val="15D013BA"/>
    <w:lvl w:ilvl="0" w:tplc="6DC80E66">
      <w:start w:val="2"/>
      <w:numFmt w:val="decimal"/>
      <w:lvlText w:val="%1."/>
      <w:lvlJc w:val="left"/>
      <w:pPr>
        <w:tabs>
          <w:tab w:val="num" w:pos="1455"/>
        </w:tabs>
        <w:ind w:left="1455" w:hanging="375"/>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2D0457"/>
    <w:multiLevelType w:val="hybridMultilevel"/>
    <w:tmpl w:val="2EA4D49E"/>
    <w:lvl w:ilvl="0" w:tplc="28D612BC">
      <w:start w:val="1"/>
      <w:numFmt w:val="decimal"/>
      <w:lvlText w:val="%1."/>
      <w:lvlJc w:val="left"/>
      <w:pPr>
        <w:tabs>
          <w:tab w:val="num" w:pos="566"/>
        </w:tabs>
        <w:ind w:left="851" w:hanging="284"/>
      </w:pPr>
      <w:rPr>
        <w:color w:val="auto"/>
      </w:rPr>
    </w:lvl>
    <w:lvl w:ilvl="1" w:tplc="04150011">
      <w:start w:val="1"/>
      <w:numFmt w:val="decimal"/>
      <w:lvlText w:val="%2)"/>
      <w:lvlJc w:val="left"/>
      <w:pPr>
        <w:tabs>
          <w:tab w:val="num" w:pos="1440"/>
        </w:tabs>
        <w:ind w:left="1440" w:hanging="360"/>
      </w:pPr>
      <w:rPr>
        <w:b w:val="0"/>
        <w:i w:val="0"/>
        <w:i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99B74F6"/>
    <w:multiLevelType w:val="hybridMultilevel"/>
    <w:tmpl w:val="0CB4CC40"/>
    <w:lvl w:ilvl="0" w:tplc="35C66F3E">
      <w:start w:val="1"/>
      <w:numFmt w:val="decimal"/>
      <w:lvlText w:val="%1)"/>
      <w:lvlJc w:val="left"/>
      <w:pPr>
        <w:ind w:left="1145" w:hanging="360"/>
      </w:pPr>
      <w:rPr>
        <w:b w:val="0"/>
        <w:bCs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1A02648F"/>
    <w:multiLevelType w:val="hybridMultilevel"/>
    <w:tmpl w:val="05167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D05AE"/>
    <w:multiLevelType w:val="multilevel"/>
    <w:tmpl w:val="46A45D4C"/>
    <w:lvl w:ilvl="0">
      <w:start w:val="11"/>
      <w:numFmt w:val="ordinal"/>
      <w:lvlText w:val="%1"/>
      <w:lvlJc w:val="left"/>
      <w:pPr>
        <w:tabs>
          <w:tab w:val="num" w:pos="425"/>
        </w:tabs>
        <w:ind w:left="425" w:hanging="425"/>
      </w:pPr>
      <w:rPr>
        <w:rFonts w:ascii="Calibri" w:hAnsi="Calibri" w:hint="default"/>
        <w:b w:val="0"/>
        <w:i w:val="0"/>
        <w:color w:val="auto"/>
        <w:spacing w:val="0"/>
        <w:w w:val="100"/>
        <w:kern w:val="0"/>
        <w:position w:val="0"/>
        <w:sz w:val="22"/>
        <w14:ligatures w14:val="none"/>
        <w14:numForm w14:val="default"/>
        <w14:numSpacing w14:val="default"/>
        <w14:stylisticSets/>
        <w14:cntxtAlts w14:val="0"/>
      </w:rPr>
    </w:lvl>
    <w:lvl w:ilvl="1">
      <w:start w:val="1"/>
      <w:numFmt w:val="decimal"/>
      <w:lvlText w:val="%2)"/>
      <w:lvlJc w:val="left"/>
      <w:pPr>
        <w:tabs>
          <w:tab w:val="num" w:pos="851"/>
        </w:tabs>
        <w:ind w:left="851" w:hanging="426"/>
      </w:pPr>
      <w:rPr>
        <w:rFonts w:asciiTheme="minorHAnsi" w:hAnsiTheme="minorHAnsi" w:hint="default"/>
        <w:b w:val="0"/>
        <w:bCs w:val="0"/>
        <w:color w:val="auto"/>
        <w:sz w:val="22"/>
      </w:rPr>
    </w:lvl>
    <w:lvl w:ilvl="2">
      <w:start w:val="1"/>
      <w:numFmt w:val="lowerLetter"/>
      <w:lvlText w:val="%3)"/>
      <w:lvlJc w:val="left"/>
      <w:pPr>
        <w:tabs>
          <w:tab w:val="num" w:pos="1276"/>
        </w:tabs>
        <w:ind w:left="1276" w:hanging="425"/>
      </w:pPr>
      <w:rPr>
        <w:rFonts w:ascii="Calibri" w:hAnsi="Calibri" w:hint="default"/>
      </w:rPr>
    </w:lvl>
    <w:lvl w:ilvl="3">
      <w:start w:val="1"/>
      <w:numFmt w:val="bullet"/>
      <w:lvlText w:val="-"/>
      <w:lvlJc w:val="left"/>
      <w:pPr>
        <w:tabs>
          <w:tab w:val="num" w:pos="1701"/>
        </w:tabs>
        <w:ind w:left="1701" w:hanging="425"/>
      </w:pPr>
      <w:rPr>
        <w:rFonts w:ascii="Adobe Devanagari" w:hAnsi="Adobe Devanagari" w:hint="default"/>
        <w:color w:val="auto"/>
        <w:sz w:val="22"/>
      </w:rPr>
    </w:lvl>
    <w:lvl w:ilvl="4">
      <w:start w:val="1"/>
      <w:numFmt w:val="bullet"/>
      <w:lvlText w:val=""/>
      <w:lvlJc w:val="left"/>
      <w:pPr>
        <w:tabs>
          <w:tab w:val="num" w:pos="2126"/>
        </w:tabs>
        <w:ind w:left="2126" w:hanging="425"/>
      </w:pPr>
      <w:rPr>
        <w:rFonts w:ascii="Symbol" w:hAnsi="Symbol" w:hint="default"/>
        <w:color w:val="auto"/>
      </w:rPr>
    </w:lvl>
    <w:lvl w:ilvl="5">
      <w:start w:val="1"/>
      <w:numFmt w:val="none"/>
      <w:lvlText w:val=""/>
      <w:lvlJc w:val="left"/>
      <w:pPr>
        <w:tabs>
          <w:tab w:val="num" w:pos="2552"/>
        </w:tabs>
        <w:ind w:left="2552" w:hanging="426"/>
      </w:pPr>
      <w:rPr>
        <w:rFonts w:hint="default"/>
        <w:color w:val="auto"/>
      </w:rPr>
    </w:lvl>
    <w:lvl w:ilvl="6">
      <w:start w:val="1"/>
      <w:numFmt w:val="none"/>
      <w:lvlText w:val=""/>
      <w:lvlJc w:val="left"/>
      <w:pPr>
        <w:ind w:left="10204" w:hanging="425"/>
      </w:pPr>
      <w:rPr>
        <w:rFonts w:hint="default"/>
      </w:rPr>
    </w:lvl>
    <w:lvl w:ilvl="7">
      <w:start w:val="1"/>
      <w:numFmt w:val="none"/>
      <w:lvlText w:val=""/>
      <w:lvlJc w:val="left"/>
      <w:pPr>
        <w:ind w:left="10629" w:hanging="425"/>
      </w:pPr>
      <w:rPr>
        <w:rFonts w:hint="default"/>
      </w:rPr>
    </w:lvl>
    <w:lvl w:ilvl="8">
      <w:start w:val="1"/>
      <w:numFmt w:val="none"/>
      <w:lvlText w:val=""/>
      <w:lvlJc w:val="left"/>
      <w:pPr>
        <w:ind w:left="11054" w:hanging="425"/>
      </w:pPr>
      <w:rPr>
        <w:rFonts w:hint="default"/>
      </w:rPr>
    </w:lvl>
  </w:abstractNum>
  <w:abstractNum w:abstractNumId="9" w15:restartNumberingAfterBreak="0">
    <w:nsid w:val="1BDD2668"/>
    <w:multiLevelType w:val="hybridMultilevel"/>
    <w:tmpl w:val="20FCEE84"/>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0" w15:restartNumberingAfterBreak="0">
    <w:nsid w:val="217F2AEF"/>
    <w:multiLevelType w:val="hybridMultilevel"/>
    <w:tmpl w:val="9F8A10B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23036B4C"/>
    <w:multiLevelType w:val="hybridMultilevel"/>
    <w:tmpl w:val="9E5A8374"/>
    <w:lvl w:ilvl="0" w:tplc="193EAF72">
      <w:start w:val="1"/>
      <w:numFmt w:val="lowerLetter"/>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4B5779F"/>
    <w:multiLevelType w:val="multilevel"/>
    <w:tmpl w:val="E8FCD416"/>
    <w:numStyleLink w:val="UMOWY"/>
  </w:abstractNum>
  <w:abstractNum w:abstractNumId="13" w15:restartNumberingAfterBreak="0">
    <w:nsid w:val="25E32A3A"/>
    <w:multiLevelType w:val="hybridMultilevel"/>
    <w:tmpl w:val="D9EA9518"/>
    <w:lvl w:ilvl="0" w:tplc="6F6C1F4A">
      <w:start w:val="1"/>
      <w:numFmt w:val="decimal"/>
      <w:lvlText w:val="%1."/>
      <w:lvlJc w:val="left"/>
      <w:pPr>
        <w:tabs>
          <w:tab w:val="num" w:pos="1455"/>
        </w:tabs>
        <w:ind w:left="1455" w:hanging="375"/>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4A297F"/>
    <w:multiLevelType w:val="hybridMultilevel"/>
    <w:tmpl w:val="301AB66C"/>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5" w15:restartNumberingAfterBreak="0">
    <w:nsid w:val="29682D96"/>
    <w:multiLevelType w:val="hybridMultilevel"/>
    <w:tmpl w:val="F4086A06"/>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EFDA4086">
      <w:start w:val="1"/>
      <w:numFmt w:val="decimal"/>
      <w:lvlText w:val="%4."/>
      <w:lvlJc w:val="left"/>
      <w:pPr>
        <w:tabs>
          <w:tab w:val="num" w:pos="-349"/>
        </w:tabs>
        <w:ind w:left="-349" w:hanging="360"/>
      </w:pPr>
      <w:rPr>
        <w:rFonts w:ascii="Calibri" w:hAnsi="Calibri" w:cs="Calibri" w:hint="default"/>
        <w:sz w:val="22"/>
        <w:szCs w:val="22"/>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16" w15:restartNumberingAfterBreak="0">
    <w:nsid w:val="2B483286"/>
    <w:multiLevelType w:val="hybridMultilevel"/>
    <w:tmpl w:val="1CBC9C42"/>
    <w:lvl w:ilvl="0" w:tplc="801ACA0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D2B0E44"/>
    <w:multiLevelType w:val="hybridMultilevel"/>
    <w:tmpl w:val="E9447C94"/>
    <w:lvl w:ilvl="0" w:tplc="C8C6FB2E">
      <w:start w:val="7"/>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484C65"/>
    <w:multiLevelType w:val="hybridMultilevel"/>
    <w:tmpl w:val="052842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84598C"/>
    <w:multiLevelType w:val="hybridMultilevel"/>
    <w:tmpl w:val="32122BC2"/>
    <w:lvl w:ilvl="0" w:tplc="04150017">
      <w:start w:val="1"/>
      <w:numFmt w:val="lowerLetter"/>
      <w:lvlText w:val="%1)"/>
      <w:lvlJc w:val="left"/>
      <w:pPr>
        <w:ind w:left="1659" w:hanging="360"/>
      </w:pPr>
    </w:lvl>
    <w:lvl w:ilvl="1" w:tplc="04150019" w:tentative="1">
      <w:start w:val="1"/>
      <w:numFmt w:val="lowerLetter"/>
      <w:lvlText w:val="%2."/>
      <w:lvlJc w:val="left"/>
      <w:pPr>
        <w:ind w:left="2379" w:hanging="360"/>
      </w:pPr>
    </w:lvl>
    <w:lvl w:ilvl="2" w:tplc="0415001B" w:tentative="1">
      <w:start w:val="1"/>
      <w:numFmt w:val="lowerRoman"/>
      <w:lvlText w:val="%3."/>
      <w:lvlJc w:val="right"/>
      <w:pPr>
        <w:ind w:left="3099" w:hanging="180"/>
      </w:pPr>
    </w:lvl>
    <w:lvl w:ilvl="3" w:tplc="0415000F" w:tentative="1">
      <w:start w:val="1"/>
      <w:numFmt w:val="decimal"/>
      <w:lvlText w:val="%4."/>
      <w:lvlJc w:val="left"/>
      <w:pPr>
        <w:ind w:left="3819" w:hanging="360"/>
      </w:pPr>
    </w:lvl>
    <w:lvl w:ilvl="4" w:tplc="04150019" w:tentative="1">
      <w:start w:val="1"/>
      <w:numFmt w:val="lowerLetter"/>
      <w:lvlText w:val="%5."/>
      <w:lvlJc w:val="left"/>
      <w:pPr>
        <w:ind w:left="4539" w:hanging="360"/>
      </w:pPr>
    </w:lvl>
    <w:lvl w:ilvl="5" w:tplc="0415001B" w:tentative="1">
      <w:start w:val="1"/>
      <w:numFmt w:val="lowerRoman"/>
      <w:lvlText w:val="%6."/>
      <w:lvlJc w:val="right"/>
      <w:pPr>
        <w:ind w:left="5259" w:hanging="180"/>
      </w:pPr>
    </w:lvl>
    <w:lvl w:ilvl="6" w:tplc="0415000F" w:tentative="1">
      <w:start w:val="1"/>
      <w:numFmt w:val="decimal"/>
      <w:lvlText w:val="%7."/>
      <w:lvlJc w:val="left"/>
      <w:pPr>
        <w:ind w:left="5979" w:hanging="360"/>
      </w:pPr>
    </w:lvl>
    <w:lvl w:ilvl="7" w:tplc="04150019" w:tentative="1">
      <w:start w:val="1"/>
      <w:numFmt w:val="lowerLetter"/>
      <w:lvlText w:val="%8."/>
      <w:lvlJc w:val="left"/>
      <w:pPr>
        <w:ind w:left="6699" w:hanging="360"/>
      </w:pPr>
    </w:lvl>
    <w:lvl w:ilvl="8" w:tplc="0415001B" w:tentative="1">
      <w:start w:val="1"/>
      <w:numFmt w:val="lowerRoman"/>
      <w:lvlText w:val="%9."/>
      <w:lvlJc w:val="right"/>
      <w:pPr>
        <w:ind w:left="7419" w:hanging="180"/>
      </w:pPr>
    </w:lvl>
  </w:abstractNum>
  <w:abstractNum w:abstractNumId="20" w15:restartNumberingAfterBreak="0">
    <w:nsid w:val="33101D76"/>
    <w:multiLevelType w:val="hybridMultilevel"/>
    <w:tmpl w:val="C254C8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7185739"/>
    <w:multiLevelType w:val="hybridMultilevel"/>
    <w:tmpl w:val="F508EEDA"/>
    <w:lvl w:ilvl="0" w:tplc="8114431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D97B34"/>
    <w:multiLevelType w:val="hybridMultilevel"/>
    <w:tmpl w:val="371CB7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D4952B2"/>
    <w:multiLevelType w:val="hybridMultilevel"/>
    <w:tmpl w:val="BDA8735E"/>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52" w:hanging="360"/>
      </w:pPr>
    </w:lvl>
    <w:lvl w:ilvl="2" w:tplc="FFFFFFFF" w:tentative="1">
      <w:start w:val="1"/>
      <w:numFmt w:val="lowerRoman"/>
      <w:lvlText w:val="%3."/>
      <w:lvlJc w:val="right"/>
      <w:pPr>
        <w:ind w:left="872" w:hanging="180"/>
      </w:pPr>
    </w:lvl>
    <w:lvl w:ilvl="3" w:tplc="FFFFFFFF" w:tentative="1">
      <w:start w:val="1"/>
      <w:numFmt w:val="decimal"/>
      <w:lvlText w:val="%4."/>
      <w:lvlJc w:val="left"/>
      <w:pPr>
        <w:ind w:left="1592" w:hanging="360"/>
      </w:pPr>
    </w:lvl>
    <w:lvl w:ilvl="4" w:tplc="FFFFFFFF" w:tentative="1">
      <w:start w:val="1"/>
      <w:numFmt w:val="lowerLetter"/>
      <w:lvlText w:val="%5."/>
      <w:lvlJc w:val="left"/>
      <w:pPr>
        <w:ind w:left="2312" w:hanging="360"/>
      </w:pPr>
    </w:lvl>
    <w:lvl w:ilvl="5" w:tplc="FFFFFFFF" w:tentative="1">
      <w:start w:val="1"/>
      <w:numFmt w:val="lowerRoman"/>
      <w:lvlText w:val="%6."/>
      <w:lvlJc w:val="right"/>
      <w:pPr>
        <w:ind w:left="3032" w:hanging="180"/>
      </w:pPr>
    </w:lvl>
    <w:lvl w:ilvl="6" w:tplc="FFFFFFFF" w:tentative="1">
      <w:start w:val="1"/>
      <w:numFmt w:val="decimal"/>
      <w:lvlText w:val="%7."/>
      <w:lvlJc w:val="left"/>
      <w:pPr>
        <w:ind w:left="3752" w:hanging="360"/>
      </w:pPr>
    </w:lvl>
    <w:lvl w:ilvl="7" w:tplc="FFFFFFFF" w:tentative="1">
      <w:start w:val="1"/>
      <w:numFmt w:val="lowerLetter"/>
      <w:lvlText w:val="%8."/>
      <w:lvlJc w:val="left"/>
      <w:pPr>
        <w:ind w:left="4472" w:hanging="360"/>
      </w:pPr>
    </w:lvl>
    <w:lvl w:ilvl="8" w:tplc="FFFFFFFF" w:tentative="1">
      <w:start w:val="1"/>
      <w:numFmt w:val="lowerRoman"/>
      <w:lvlText w:val="%9."/>
      <w:lvlJc w:val="right"/>
      <w:pPr>
        <w:ind w:left="5192" w:hanging="180"/>
      </w:pPr>
    </w:lvl>
  </w:abstractNum>
  <w:abstractNum w:abstractNumId="24" w15:restartNumberingAfterBreak="0">
    <w:nsid w:val="42753666"/>
    <w:multiLevelType w:val="hybridMultilevel"/>
    <w:tmpl w:val="4BB25F1A"/>
    <w:lvl w:ilvl="0" w:tplc="F88CB670">
      <w:start w:val="10"/>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6D74EF"/>
    <w:multiLevelType w:val="hybridMultilevel"/>
    <w:tmpl w:val="65B8DDA8"/>
    <w:lvl w:ilvl="0" w:tplc="2772C9CC">
      <w:start w:val="1"/>
      <w:numFmt w:val="decimal"/>
      <w:lvlText w:val="%1."/>
      <w:lvlJc w:val="left"/>
      <w:pPr>
        <w:tabs>
          <w:tab w:val="num" w:pos="786"/>
        </w:tabs>
        <w:ind w:left="786" w:hanging="360"/>
      </w:pPr>
      <w:rPr>
        <w:rFonts w:hint="default"/>
        <w:b w:val="0"/>
        <w:i w:val="0"/>
        <w:strike w:val="0"/>
        <w:dstrike w:val="0"/>
        <w:color w:val="auto"/>
        <w:sz w:val="22"/>
        <w:szCs w:val="22"/>
        <w:u w:val="none"/>
        <w:effect w:val="none"/>
      </w:r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6" w15:restartNumberingAfterBreak="0">
    <w:nsid w:val="450D44E1"/>
    <w:multiLevelType w:val="hybridMultilevel"/>
    <w:tmpl w:val="617AFFC8"/>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7" w15:restartNumberingAfterBreak="0">
    <w:nsid w:val="49E51150"/>
    <w:multiLevelType w:val="hybridMultilevel"/>
    <w:tmpl w:val="999EDF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126C78"/>
    <w:multiLevelType w:val="multilevel"/>
    <w:tmpl w:val="E8FCD416"/>
    <w:numStyleLink w:val="UMOWY"/>
  </w:abstractNum>
  <w:abstractNum w:abstractNumId="29" w15:restartNumberingAfterBreak="0">
    <w:nsid w:val="4D1D08FE"/>
    <w:multiLevelType w:val="hybridMultilevel"/>
    <w:tmpl w:val="FC6EAA80"/>
    <w:lvl w:ilvl="0" w:tplc="00000004">
      <w:start w:val="1"/>
      <w:numFmt w:val="decimal"/>
      <w:lvlText w:val="%1."/>
      <w:lvlJc w:val="left"/>
      <w:pPr>
        <w:tabs>
          <w:tab w:val="num" w:pos="502"/>
        </w:tabs>
        <w:ind w:left="502" w:hanging="360"/>
      </w:pPr>
    </w:lvl>
    <w:lvl w:ilvl="1" w:tplc="04150017">
      <w:start w:val="1"/>
      <w:numFmt w:val="lowerLetter"/>
      <w:lvlText w:val="%2)"/>
      <w:lvlJc w:val="left"/>
      <w:pPr>
        <w:tabs>
          <w:tab w:val="num" w:pos="1080"/>
        </w:tabs>
        <w:ind w:left="1080" w:hanging="360"/>
      </w:pPr>
    </w:lvl>
    <w:lvl w:ilvl="2" w:tplc="00000008">
      <w:numFmt w:val="decimal"/>
      <w:lvlText w:val=""/>
      <w:lvlJc w:val="left"/>
      <w:pPr>
        <w:tabs>
          <w:tab w:val="num" w:pos="1800"/>
        </w:tabs>
        <w:ind w:left="1800" w:hanging="180"/>
      </w:pPr>
      <w:rPr>
        <w:rFonts w:ascii="Symbol" w:hAnsi="Symbol"/>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0" w15:restartNumberingAfterBreak="0">
    <w:nsid w:val="52B4004B"/>
    <w:multiLevelType w:val="hybridMultilevel"/>
    <w:tmpl w:val="F8E65564"/>
    <w:lvl w:ilvl="0" w:tplc="E7E03B28">
      <w:start w:val="1"/>
      <w:numFmt w:val="decimal"/>
      <w:lvlText w:val="%1."/>
      <w:lvlJc w:val="left"/>
      <w:rPr>
        <w:rFonts w:asciiTheme="minorHAnsi" w:hAnsiTheme="minorHAnsi" w:cstheme="minorHAnsi"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start w:val="1"/>
      <w:numFmt w:val="decimal"/>
      <w:lvlText w:val="%4."/>
      <w:lvlJc w:val="left"/>
      <w:pPr>
        <w:tabs>
          <w:tab w:val="num" w:pos="2313"/>
        </w:tabs>
        <w:ind w:left="2313"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46905ED"/>
    <w:multiLevelType w:val="hybridMultilevel"/>
    <w:tmpl w:val="F59CF568"/>
    <w:lvl w:ilvl="0" w:tplc="0398218E">
      <w:start w:val="1"/>
      <w:numFmt w:val="lowerLetter"/>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711C31"/>
    <w:multiLevelType w:val="hybridMultilevel"/>
    <w:tmpl w:val="7DD01480"/>
    <w:lvl w:ilvl="0" w:tplc="0608CB04">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083FEA"/>
    <w:multiLevelType w:val="hybridMultilevel"/>
    <w:tmpl w:val="86FE3382"/>
    <w:lvl w:ilvl="0" w:tplc="00000009">
      <w:start w:val="1"/>
      <w:numFmt w:val="decimal"/>
      <w:lvlText w:val="%1."/>
      <w:lvlJc w:val="left"/>
      <w:pPr>
        <w:tabs>
          <w:tab w:val="num" w:pos="1455"/>
        </w:tabs>
        <w:ind w:left="1455" w:hanging="375"/>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C97AD3"/>
    <w:multiLevelType w:val="hybridMultilevel"/>
    <w:tmpl w:val="6840D578"/>
    <w:lvl w:ilvl="0" w:tplc="B52612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FE00CEFA">
      <w:start w:val="1"/>
      <w:numFmt w:val="decimal"/>
      <w:lvlText w:val="%7."/>
      <w:lvlJc w:val="left"/>
      <w:pPr>
        <w:ind w:left="360" w:hanging="360"/>
      </w:pPr>
      <w:rPr>
        <w:b w:val="0"/>
        <w:bCs w:val="0"/>
      </w:r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D0F5C0B"/>
    <w:multiLevelType w:val="hybridMultilevel"/>
    <w:tmpl w:val="6ACEF796"/>
    <w:lvl w:ilvl="0" w:tplc="04150011">
      <w:start w:val="1"/>
      <w:numFmt w:val="decimal"/>
      <w:lvlText w:val="%1."/>
      <w:lvlJc w:val="left"/>
      <w:pPr>
        <w:tabs>
          <w:tab w:val="num" w:pos="2981"/>
        </w:tabs>
        <w:ind w:left="2981" w:hanging="284"/>
      </w:pPr>
      <w:rPr>
        <w:rFonts w:hint="default"/>
        <w:b w:val="0"/>
      </w:rPr>
    </w:lvl>
    <w:lvl w:ilvl="1" w:tplc="CB8AF31E">
      <w:start w:val="1"/>
      <w:numFmt w:val="decimal"/>
      <w:lvlText w:val="%2)"/>
      <w:lvlJc w:val="left"/>
      <w:pPr>
        <w:tabs>
          <w:tab w:val="num" w:pos="1440"/>
        </w:tabs>
        <w:ind w:left="1440" w:hanging="360"/>
      </w:pPr>
      <w:rPr>
        <w:rFonts w:hint="default"/>
        <w:b w:val="0"/>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D93219"/>
    <w:multiLevelType w:val="hybridMultilevel"/>
    <w:tmpl w:val="AEB86F60"/>
    <w:lvl w:ilvl="0" w:tplc="FFFFFFFF">
      <w:start w:val="1"/>
      <w:numFmt w:val="decimal"/>
      <w:lvlText w:val="%1)"/>
      <w:lvlJc w:val="left"/>
      <w:pPr>
        <w:tabs>
          <w:tab w:val="num" w:pos="644"/>
        </w:tabs>
        <w:ind w:left="644" w:hanging="360"/>
      </w:pPr>
      <w:rPr>
        <w:rFonts w:cs="Times New Roman"/>
        <w:b w:val="0"/>
      </w:rPr>
    </w:lvl>
    <w:lvl w:ilvl="1" w:tplc="FFFFFFFF">
      <w:start w:val="2"/>
      <w:numFmt w:val="decimal"/>
      <w:lvlText w:val="%2."/>
      <w:lvlJc w:val="left"/>
      <w:pPr>
        <w:tabs>
          <w:tab w:val="num" w:pos="425"/>
        </w:tabs>
        <w:ind w:left="425" w:hanging="283"/>
      </w:pPr>
      <w:rPr>
        <w:rFonts w:cs="Times New Roman"/>
        <w:i w:val="0"/>
      </w:rPr>
    </w:lvl>
    <w:lvl w:ilvl="2" w:tplc="FFFFFFFF">
      <w:start w:val="1"/>
      <w:numFmt w:val="lowerRoman"/>
      <w:lvlText w:val="%3."/>
      <w:lvlJc w:val="right"/>
      <w:pPr>
        <w:tabs>
          <w:tab w:val="num" w:pos="2084"/>
        </w:tabs>
        <w:ind w:left="2084" w:hanging="180"/>
      </w:pPr>
      <w:rPr>
        <w:rFonts w:cs="Times New Roman"/>
      </w:rPr>
    </w:lvl>
    <w:lvl w:ilvl="3" w:tplc="FFFFFFFF">
      <w:start w:val="1"/>
      <w:numFmt w:val="lowerLetter"/>
      <w:lvlText w:val="%4)"/>
      <w:lvlJc w:val="left"/>
      <w:pPr>
        <w:tabs>
          <w:tab w:val="num" w:pos="2836"/>
        </w:tabs>
        <w:ind w:left="2836"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37" w15:restartNumberingAfterBreak="0">
    <w:nsid w:val="66F04CAB"/>
    <w:multiLevelType w:val="hybridMultilevel"/>
    <w:tmpl w:val="702475F0"/>
    <w:lvl w:ilvl="0" w:tplc="EB5485F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706EEE"/>
    <w:multiLevelType w:val="hybridMultilevel"/>
    <w:tmpl w:val="BF246AEA"/>
    <w:lvl w:ilvl="0" w:tplc="1B585A48">
      <w:start w:val="3"/>
      <w:numFmt w:val="decimal"/>
      <w:lvlText w:val="%1."/>
      <w:lvlJc w:val="left"/>
      <w:pPr>
        <w:ind w:left="100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90C47FD"/>
    <w:multiLevelType w:val="multilevel"/>
    <w:tmpl w:val="E8FCD416"/>
    <w:styleLink w:val="UMOWY"/>
    <w:lvl w:ilvl="0">
      <w:start w:val="1"/>
      <w:numFmt w:val="ordinal"/>
      <w:lvlText w:val="%1"/>
      <w:lvlJc w:val="left"/>
      <w:pPr>
        <w:tabs>
          <w:tab w:val="num" w:pos="425"/>
        </w:tabs>
        <w:ind w:left="425" w:hanging="425"/>
      </w:pPr>
      <w:rPr>
        <w:rFonts w:ascii="Calibri" w:hAnsi="Calibri" w:hint="default"/>
        <w:b w:val="0"/>
        <w:i w:val="0"/>
        <w:color w:val="auto"/>
        <w:spacing w:val="0"/>
        <w:w w:val="100"/>
        <w:kern w:val="0"/>
        <w:position w:val="0"/>
        <w:sz w:val="22"/>
        <w14:ligatures w14:val="none"/>
        <w14:numForm w14:val="default"/>
        <w14:numSpacing w14:val="default"/>
        <w14:stylisticSets/>
        <w14:cntxtAlts w14:val="0"/>
      </w:rPr>
    </w:lvl>
    <w:lvl w:ilvl="1">
      <w:start w:val="1"/>
      <w:numFmt w:val="decimal"/>
      <w:lvlText w:val="%2)"/>
      <w:lvlJc w:val="left"/>
      <w:pPr>
        <w:tabs>
          <w:tab w:val="num" w:pos="851"/>
        </w:tabs>
        <w:ind w:left="851" w:hanging="426"/>
      </w:pPr>
      <w:rPr>
        <w:rFonts w:asciiTheme="minorHAnsi" w:hAnsiTheme="minorHAnsi" w:hint="default"/>
        <w:color w:val="auto"/>
        <w:sz w:val="22"/>
      </w:rPr>
    </w:lvl>
    <w:lvl w:ilvl="2">
      <w:start w:val="1"/>
      <w:numFmt w:val="lowerLetter"/>
      <w:lvlText w:val="%3)"/>
      <w:lvlJc w:val="left"/>
      <w:pPr>
        <w:tabs>
          <w:tab w:val="num" w:pos="1276"/>
        </w:tabs>
        <w:ind w:left="1276" w:hanging="425"/>
      </w:pPr>
      <w:rPr>
        <w:rFonts w:ascii="Calibri" w:hAnsi="Calibri" w:hint="default"/>
      </w:rPr>
    </w:lvl>
    <w:lvl w:ilvl="3">
      <w:start w:val="1"/>
      <w:numFmt w:val="bullet"/>
      <w:lvlText w:val="-"/>
      <w:lvlJc w:val="left"/>
      <w:pPr>
        <w:tabs>
          <w:tab w:val="num" w:pos="1701"/>
        </w:tabs>
        <w:ind w:left="1701" w:hanging="425"/>
      </w:pPr>
      <w:rPr>
        <w:rFonts w:ascii="Adobe Devanagari" w:hAnsi="Adobe Devanagari" w:hint="default"/>
        <w:color w:val="auto"/>
        <w:sz w:val="22"/>
      </w:rPr>
    </w:lvl>
    <w:lvl w:ilvl="4">
      <w:start w:val="1"/>
      <w:numFmt w:val="bullet"/>
      <w:lvlText w:val=""/>
      <w:lvlJc w:val="left"/>
      <w:pPr>
        <w:tabs>
          <w:tab w:val="num" w:pos="2126"/>
        </w:tabs>
        <w:ind w:left="2126" w:hanging="425"/>
      </w:pPr>
      <w:rPr>
        <w:rFonts w:ascii="Symbol" w:hAnsi="Symbol" w:hint="default"/>
        <w:color w:val="auto"/>
      </w:rPr>
    </w:lvl>
    <w:lvl w:ilvl="5">
      <w:start w:val="1"/>
      <w:numFmt w:val="none"/>
      <w:lvlText w:val=""/>
      <w:lvlJc w:val="left"/>
      <w:pPr>
        <w:tabs>
          <w:tab w:val="num" w:pos="2552"/>
        </w:tabs>
        <w:ind w:left="2552" w:hanging="426"/>
      </w:pPr>
      <w:rPr>
        <w:rFonts w:hint="default"/>
        <w:color w:val="auto"/>
      </w:rPr>
    </w:lvl>
    <w:lvl w:ilvl="6">
      <w:start w:val="1"/>
      <w:numFmt w:val="none"/>
      <w:lvlText w:val=""/>
      <w:lvlJc w:val="left"/>
      <w:pPr>
        <w:ind w:left="10204" w:hanging="425"/>
      </w:pPr>
      <w:rPr>
        <w:rFonts w:hint="default"/>
      </w:rPr>
    </w:lvl>
    <w:lvl w:ilvl="7">
      <w:start w:val="1"/>
      <w:numFmt w:val="none"/>
      <w:lvlText w:val=""/>
      <w:lvlJc w:val="left"/>
      <w:pPr>
        <w:ind w:left="10629" w:hanging="425"/>
      </w:pPr>
      <w:rPr>
        <w:rFonts w:hint="default"/>
      </w:rPr>
    </w:lvl>
    <w:lvl w:ilvl="8">
      <w:start w:val="1"/>
      <w:numFmt w:val="none"/>
      <w:lvlText w:val=""/>
      <w:lvlJc w:val="left"/>
      <w:pPr>
        <w:ind w:left="11054" w:hanging="425"/>
      </w:pPr>
      <w:rPr>
        <w:rFonts w:hint="default"/>
      </w:rPr>
    </w:lvl>
  </w:abstractNum>
  <w:abstractNum w:abstractNumId="40" w15:restartNumberingAfterBreak="0">
    <w:nsid w:val="69AF1C37"/>
    <w:multiLevelType w:val="hybridMultilevel"/>
    <w:tmpl w:val="34400320"/>
    <w:lvl w:ilvl="0" w:tplc="93B623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F346FC6"/>
    <w:multiLevelType w:val="hybridMultilevel"/>
    <w:tmpl w:val="AC945AE0"/>
    <w:lvl w:ilvl="0" w:tplc="3C76F7E4">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28076B"/>
    <w:multiLevelType w:val="hybridMultilevel"/>
    <w:tmpl w:val="AC5A65B6"/>
    <w:lvl w:ilvl="0" w:tplc="E58272D4">
      <w:start w:val="11"/>
      <w:numFmt w:val="decimal"/>
      <w:lvlText w:val="%1."/>
      <w:lvlJc w:val="left"/>
      <w:pPr>
        <w:tabs>
          <w:tab w:val="num" w:pos="777"/>
        </w:tabs>
        <w:ind w:left="777"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003E31"/>
    <w:multiLevelType w:val="hybridMultilevel"/>
    <w:tmpl w:val="E99C8350"/>
    <w:lvl w:ilvl="0" w:tplc="04150011">
      <w:start w:val="1"/>
      <w:numFmt w:val="decimal"/>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45" w15:restartNumberingAfterBreak="0">
    <w:nsid w:val="72AB5A5C"/>
    <w:multiLevelType w:val="hybridMultilevel"/>
    <w:tmpl w:val="2D2AF9C2"/>
    <w:lvl w:ilvl="0" w:tplc="297A8C7E">
      <w:start w:val="1"/>
      <w:numFmt w:val="decimal"/>
      <w:lvlText w:val="%1)"/>
      <w:lvlJc w:val="left"/>
      <w:pPr>
        <w:ind w:left="1273" w:hanging="705"/>
      </w:pPr>
      <w:rPr>
        <w:rFonts w:hint="default"/>
        <w:b w:val="0"/>
        <w:sz w:val="22"/>
        <w:szCs w:val="22"/>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15:restartNumberingAfterBreak="0">
    <w:nsid w:val="74BC2125"/>
    <w:multiLevelType w:val="hybridMultilevel"/>
    <w:tmpl w:val="99F27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FA4B1C"/>
    <w:multiLevelType w:val="hybridMultilevel"/>
    <w:tmpl w:val="F83EF91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785"/>
        </w:tabs>
        <w:ind w:left="1785" w:hanging="705"/>
      </w:pPr>
      <w:rPr>
        <w:rFonts w:cs="Times New Roman" w:hint="default"/>
      </w:rPr>
    </w:lvl>
    <w:lvl w:ilvl="2" w:tplc="D80256C0">
      <w:start w:val="1"/>
      <w:numFmt w:val="decimal"/>
      <w:lvlText w:val="%3."/>
      <w:lvlJc w:val="left"/>
      <w:pPr>
        <w:tabs>
          <w:tab w:val="num" w:pos="396"/>
        </w:tabs>
        <w:ind w:left="396" w:hanging="396"/>
      </w:pPr>
      <w:rPr>
        <w:rFonts w:asciiTheme="minorHAnsi" w:hAnsiTheme="minorHAnsi" w:cstheme="minorHAnsi" w:hint="default"/>
        <w:b w:val="0"/>
        <w:bCs w:val="0"/>
        <w:sz w:val="22"/>
        <w:szCs w:val="22"/>
      </w:rPr>
    </w:lvl>
    <w:lvl w:ilvl="3" w:tplc="FFFFFFFF">
      <w:start w:val="4"/>
      <w:numFmt w:val="decimal"/>
      <w:lvlText w:val="%4."/>
      <w:lvlJc w:val="left"/>
      <w:pPr>
        <w:tabs>
          <w:tab w:val="num" w:pos="360"/>
        </w:tabs>
        <w:ind w:left="340" w:hanging="34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15:restartNumberingAfterBreak="0">
    <w:nsid w:val="77780A60"/>
    <w:multiLevelType w:val="hybridMultilevel"/>
    <w:tmpl w:val="6EB8071A"/>
    <w:lvl w:ilvl="0" w:tplc="BD0A9D30">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79382E50"/>
    <w:multiLevelType w:val="hybridMultilevel"/>
    <w:tmpl w:val="D4380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A15D7A"/>
    <w:multiLevelType w:val="hybridMultilevel"/>
    <w:tmpl w:val="EFFAEFDE"/>
    <w:lvl w:ilvl="0" w:tplc="04150011">
      <w:start w:val="1"/>
      <w:numFmt w:val="decimal"/>
      <w:lvlText w:val="%1."/>
      <w:lvlJc w:val="left"/>
      <w:pPr>
        <w:tabs>
          <w:tab w:val="num" w:pos="2340"/>
        </w:tabs>
        <w:ind w:left="2340" w:hanging="360"/>
      </w:pPr>
      <w:rPr>
        <w:rFonts w:ascii="Times New Roman" w:eastAsia="Times New Roman" w:hAnsi="Times New Roman" w:cs="Times New Roman"/>
        <w:b w:val="0"/>
        <w:i w:val="0"/>
        <w:sz w:val="24"/>
        <w:szCs w:val="24"/>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lvl>
    <w:lvl w:ilvl="3" w:tplc="97844F50">
      <w:start w:val="1"/>
      <w:numFmt w:val="decimal"/>
      <w:lvlText w:val="%4."/>
      <w:lvlJc w:val="left"/>
      <w:pPr>
        <w:tabs>
          <w:tab w:val="num" w:pos="2519"/>
        </w:tabs>
        <w:ind w:left="2804" w:hanging="284"/>
      </w:pPr>
      <w:rPr>
        <w:b w:val="0"/>
        <w:i w:val="0"/>
        <w:sz w:val="22"/>
        <w:szCs w:val="22"/>
      </w:rPr>
    </w:lvl>
    <w:lvl w:ilvl="4" w:tplc="04150019">
      <w:start w:val="1"/>
      <w:numFmt w:val="upperLetter"/>
      <w:lvlText w:val="%5."/>
      <w:lvlJc w:val="left"/>
      <w:pPr>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7BC21AFC"/>
    <w:multiLevelType w:val="hybridMultilevel"/>
    <w:tmpl w:val="E3281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A37C1D"/>
    <w:multiLevelType w:val="hybridMultilevel"/>
    <w:tmpl w:val="656C4A8C"/>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num w:numId="1" w16cid:durableId="575240384">
    <w:abstractNumId w:val="0"/>
  </w:num>
  <w:num w:numId="2" w16cid:durableId="1846629144">
    <w:abstractNumId w:val="33"/>
  </w:num>
  <w:num w:numId="3" w16cid:durableId="741829316">
    <w:abstractNumId w:val="45"/>
  </w:num>
  <w:num w:numId="4" w16cid:durableId="1450928782">
    <w:abstractNumId w:val="25"/>
  </w:num>
  <w:num w:numId="5" w16cid:durableId="347756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3268741">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6048709">
    <w:abstractNumId w:val="19"/>
  </w:num>
  <w:num w:numId="8" w16cid:durableId="2126850417">
    <w:abstractNumId w:val="10"/>
  </w:num>
  <w:num w:numId="9" w16cid:durableId="2051414380">
    <w:abstractNumId w:val="48"/>
  </w:num>
  <w:num w:numId="10" w16cid:durableId="644049658">
    <w:abstractNumId w:val="31"/>
  </w:num>
  <w:num w:numId="11" w16cid:durableId="1037699493">
    <w:abstractNumId w:val="40"/>
  </w:num>
  <w:num w:numId="12" w16cid:durableId="834998834">
    <w:abstractNumId w:val="26"/>
  </w:num>
  <w:num w:numId="13" w16cid:durableId="2099671820">
    <w:abstractNumId w:val="11"/>
  </w:num>
  <w:num w:numId="14" w16cid:durableId="586497527">
    <w:abstractNumId w:val="47"/>
  </w:num>
  <w:num w:numId="15" w16cid:durableId="731199299">
    <w:abstractNumId w:val="44"/>
  </w:num>
  <w:num w:numId="16" w16cid:durableId="18073575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2381860">
    <w:abstractNumId w:val="9"/>
  </w:num>
  <w:num w:numId="18" w16cid:durableId="225183730">
    <w:abstractNumId w:val="52"/>
  </w:num>
  <w:num w:numId="19" w16cid:durableId="636377071">
    <w:abstractNumId w:val="14"/>
  </w:num>
  <w:num w:numId="20" w16cid:durableId="1520046834">
    <w:abstractNumId w:val="43"/>
  </w:num>
  <w:num w:numId="21" w16cid:durableId="220211270">
    <w:abstractNumId w:val="21"/>
  </w:num>
  <w:num w:numId="22" w16cid:durableId="111940407">
    <w:abstractNumId w:val="15"/>
  </w:num>
  <w:num w:numId="23" w16cid:durableId="1620725952">
    <w:abstractNumId w:val="13"/>
  </w:num>
  <w:num w:numId="24" w16cid:durableId="193275617">
    <w:abstractNumId w:val="41"/>
  </w:num>
  <w:num w:numId="25" w16cid:durableId="292828911">
    <w:abstractNumId w:val="20"/>
  </w:num>
  <w:num w:numId="26" w16cid:durableId="1646544076">
    <w:abstractNumId w:val="6"/>
  </w:num>
  <w:num w:numId="27" w16cid:durableId="1092700458">
    <w:abstractNumId w:val="7"/>
  </w:num>
  <w:num w:numId="28" w16cid:durableId="1205751799">
    <w:abstractNumId w:val="22"/>
  </w:num>
  <w:num w:numId="29" w16cid:durableId="1726488118">
    <w:abstractNumId w:val="39"/>
  </w:num>
  <w:num w:numId="30" w16cid:durableId="42631533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695511">
    <w:abstractNumId w:val="28"/>
    <w:lvlOverride w:ilvl="1">
      <w:lvl w:ilvl="1">
        <w:start w:val="1"/>
        <w:numFmt w:val="decimal"/>
        <w:lvlText w:val="%2)"/>
        <w:lvlJc w:val="left"/>
        <w:pPr>
          <w:tabs>
            <w:tab w:val="num" w:pos="851"/>
          </w:tabs>
          <w:ind w:left="851" w:hanging="426"/>
        </w:pPr>
        <w:rPr>
          <w:rFonts w:asciiTheme="minorHAnsi" w:hAnsiTheme="minorHAnsi" w:hint="default"/>
          <w:b w:val="0"/>
          <w:bCs/>
          <w:color w:val="auto"/>
          <w:sz w:val="22"/>
        </w:rPr>
      </w:lvl>
    </w:lvlOverride>
  </w:num>
  <w:num w:numId="32" w16cid:durableId="44764124">
    <w:abstractNumId w:val="12"/>
  </w:num>
  <w:num w:numId="33" w16cid:durableId="1271547818">
    <w:abstractNumId w:val="2"/>
    <w:lvlOverride w:ilvl="1">
      <w:lvl w:ilvl="1">
        <w:start w:val="1"/>
        <w:numFmt w:val="decimal"/>
        <w:lvlText w:val="%2)"/>
        <w:lvlJc w:val="left"/>
        <w:pPr>
          <w:tabs>
            <w:tab w:val="num" w:pos="851"/>
          </w:tabs>
          <w:ind w:left="851" w:hanging="426"/>
        </w:pPr>
        <w:rPr>
          <w:rFonts w:asciiTheme="minorHAnsi" w:hAnsiTheme="minorHAnsi" w:hint="default"/>
          <w:b w:val="0"/>
          <w:bCs w:val="0"/>
          <w:color w:val="auto"/>
          <w:sz w:val="22"/>
        </w:rPr>
      </w:lvl>
    </w:lvlOverride>
  </w:num>
  <w:num w:numId="34" w16cid:durableId="807631219">
    <w:abstractNumId w:val="23"/>
  </w:num>
  <w:num w:numId="35" w16cid:durableId="1198858287">
    <w:abstractNumId w:val="30"/>
  </w:num>
  <w:num w:numId="36" w16cid:durableId="1310477561">
    <w:abstractNumId w:val="35"/>
  </w:num>
  <w:num w:numId="37" w16cid:durableId="10493770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149789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942234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5986216">
    <w:abstractNumId w:val="36"/>
  </w:num>
  <w:num w:numId="41" w16cid:durableId="1344896251">
    <w:abstractNumId w:val="42"/>
  </w:num>
  <w:num w:numId="42" w16cid:durableId="921910497">
    <w:abstractNumId w:val="24"/>
  </w:num>
  <w:num w:numId="43" w16cid:durableId="1267883331">
    <w:abstractNumId w:val="8"/>
  </w:num>
  <w:num w:numId="44" w16cid:durableId="628319693">
    <w:abstractNumId w:val="38"/>
  </w:num>
  <w:num w:numId="45" w16cid:durableId="7633071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8746770">
    <w:abstractNumId w:val="37"/>
  </w:num>
  <w:num w:numId="47" w16cid:durableId="1339887916">
    <w:abstractNumId w:val="1"/>
  </w:num>
  <w:num w:numId="48" w16cid:durableId="610939738">
    <w:abstractNumId w:val="27"/>
  </w:num>
  <w:num w:numId="49" w16cid:durableId="2017489478">
    <w:abstractNumId w:val="18"/>
  </w:num>
  <w:num w:numId="50" w16cid:durableId="137454467">
    <w:abstractNumId w:val="46"/>
  </w:num>
  <w:num w:numId="51" w16cid:durableId="25102876">
    <w:abstractNumId w:val="49"/>
  </w:num>
  <w:num w:numId="52" w16cid:durableId="1995836364">
    <w:abstractNumId w:val="32"/>
  </w:num>
  <w:num w:numId="53" w16cid:durableId="1783723008">
    <w:abstractNumId w:val="51"/>
  </w:num>
  <w:num w:numId="54" w16cid:durableId="1552694320">
    <w:abstractNumId w:val="17"/>
  </w:num>
  <w:num w:numId="55" w16cid:durableId="1529833125">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E5E"/>
    <w:rsid w:val="000022AF"/>
    <w:rsid w:val="00005E82"/>
    <w:rsid w:val="000123BA"/>
    <w:rsid w:val="0001281B"/>
    <w:rsid w:val="0002387A"/>
    <w:rsid w:val="00025111"/>
    <w:rsid w:val="00034358"/>
    <w:rsid w:val="00042C03"/>
    <w:rsid w:val="00044A96"/>
    <w:rsid w:val="00050934"/>
    <w:rsid w:val="00052A19"/>
    <w:rsid w:val="000752BC"/>
    <w:rsid w:val="00096343"/>
    <w:rsid w:val="00097750"/>
    <w:rsid w:val="000A0CBB"/>
    <w:rsid w:val="000A14F8"/>
    <w:rsid w:val="000A17FE"/>
    <w:rsid w:val="000A6E0C"/>
    <w:rsid w:val="000A7B84"/>
    <w:rsid w:val="000C1146"/>
    <w:rsid w:val="000D57EB"/>
    <w:rsid w:val="000E00CC"/>
    <w:rsid w:val="000F36E9"/>
    <w:rsid w:val="001131A7"/>
    <w:rsid w:val="00146FA5"/>
    <w:rsid w:val="001479A0"/>
    <w:rsid w:val="001548C3"/>
    <w:rsid w:val="001734D9"/>
    <w:rsid w:val="00182FD0"/>
    <w:rsid w:val="00195E84"/>
    <w:rsid w:val="001A0E0C"/>
    <w:rsid w:val="001A4F39"/>
    <w:rsid w:val="001C0A6E"/>
    <w:rsid w:val="001C2888"/>
    <w:rsid w:val="001E1E22"/>
    <w:rsid w:val="001E6282"/>
    <w:rsid w:val="001F0095"/>
    <w:rsid w:val="001F1196"/>
    <w:rsid w:val="001F1EA8"/>
    <w:rsid w:val="002033E4"/>
    <w:rsid w:val="002035F2"/>
    <w:rsid w:val="00210BE0"/>
    <w:rsid w:val="00220718"/>
    <w:rsid w:val="0024015D"/>
    <w:rsid w:val="002537CB"/>
    <w:rsid w:val="002661A9"/>
    <w:rsid w:val="002832C1"/>
    <w:rsid w:val="00294B4F"/>
    <w:rsid w:val="002B1318"/>
    <w:rsid w:val="002B3906"/>
    <w:rsid w:val="002B4DE9"/>
    <w:rsid w:val="002B50E2"/>
    <w:rsid w:val="002D59DB"/>
    <w:rsid w:val="002E188E"/>
    <w:rsid w:val="002E3A6A"/>
    <w:rsid w:val="002F0B67"/>
    <w:rsid w:val="00300DC6"/>
    <w:rsid w:val="003132DE"/>
    <w:rsid w:val="00316D57"/>
    <w:rsid w:val="00324EBF"/>
    <w:rsid w:val="00325387"/>
    <w:rsid w:val="003253D5"/>
    <w:rsid w:val="00325ED8"/>
    <w:rsid w:val="00332370"/>
    <w:rsid w:val="003501EE"/>
    <w:rsid w:val="00350C8C"/>
    <w:rsid w:val="0035746D"/>
    <w:rsid w:val="00360CA7"/>
    <w:rsid w:val="0036547B"/>
    <w:rsid w:val="003962D0"/>
    <w:rsid w:val="0039687D"/>
    <w:rsid w:val="003A00AD"/>
    <w:rsid w:val="003A2632"/>
    <w:rsid w:val="003A370E"/>
    <w:rsid w:val="003A54CF"/>
    <w:rsid w:val="003B4050"/>
    <w:rsid w:val="003D32A0"/>
    <w:rsid w:val="003E196D"/>
    <w:rsid w:val="003E7DD2"/>
    <w:rsid w:val="004023F2"/>
    <w:rsid w:val="004156E1"/>
    <w:rsid w:val="0041697B"/>
    <w:rsid w:val="00434EF1"/>
    <w:rsid w:val="00445063"/>
    <w:rsid w:val="004516F0"/>
    <w:rsid w:val="00457737"/>
    <w:rsid w:val="00461F3A"/>
    <w:rsid w:val="00466F37"/>
    <w:rsid w:val="00487350"/>
    <w:rsid w:val="0049016B"/>
    <w:rsid w:val="00491754"/>
    <w:rsid w:val="004A3AC3"/>
    <w:rsid w:val="004B2AA4"/>
    <w:rsid w:val="004B477C"/>
    <w:rsid w:val="004B5E7C"/>
    <w:rsid w:val="004C3483"/>
    <w:rsid w:val="004D5F86"/>
    <w:rsid w:val="004E382B"/>
    <w:rsid w:val="004E385D"/>
    <w:rsid w:val="004E38EA"/>
    <w:rsid w:val="004E4F3C"/>
    <w:rsid w:val="00522003"/>
    <w:rsid w:val="00524EBA"/>
    <w:rsid w:val="00525DB1"/>
    <w:rsid w:val="00525F17"/>
    <w:rsid w:val="00533A6B"/>
    <w:rsid w:val="005371D4"/>
    <w:rsid w:val="00541D9C"/>
    <w:rsid w:val="00550536"/>
    <w:rsid w:val="00554152"/>
    <w:rsid w:val="005559E7"/>
    <w:rsid w:val="00583F73"/>
    <w:rsid w:val="00586776"/>
    <w:rsid w:val="005A2AC9"/>
    <w:rsid w:val="005A662B"/>
    <w:rsid w:val="005C2334"/>
    <w:rsid w:val="005C4707"/>
    <w:rsid w:val="005C5035"/>
    <w:rsid w:val="005D615A"/>
    <w:rsid w:val="005E67D3"/>
    <w:rsid w:val="005F2A99"/>
    <w:rsid w:val="005F66FB"/>
    <w:rsid w:val="006042C3"/>
    <w:rsid w:val="00614B0F"/>
    <w:rsid w:val="0061644D"/>
    <w:rsid w:val="006178C6"/>
    <w:rsid w:val="0062006C"/>
    <w:rsid w:val="0063086F"/>
    <w:rsid w:val="0063292D"/>
    <w:rsid w:val="0063303A"/>
    <w:rsid w:val="00636782"/>
    <w:rsid w:val="006421DB"/>
    <w:rsid w:val="006515C3"/>
    <w:rsid w:val="00656A46"/>
    <w:rsid w:val="006808A7"/>
    <w:rsid w:val="00685965"/>
    <w:rsid w:val="006917DC"/>
    <w:rsid w:val="006A3691"/>
    <w:rsid w:val="006A643B"/>
    <w:rsid w:val="006B24AA"/>
    <w:rsid w:val="006F5612"/>
    <w:rsid w:val="006F7AC1"/>
    <w:rsid w:val="00717405"/>
    <w:rsid w:val="00726E9F"/>
    <w:rsid w:val="007345A7"/>
    <w:rsid w:val="00744DFB"/>
    <w:rsid w:val="00745B8F"/>
    <w:rsid w:val="00745F82"/>
    <w:rsid w:val="00760028"/>
    <w:rsid w:val="00764362"/>
    <w:rsid w:val="00770E33"/>
    <w:rsid w:val="00771EC2"/>
    <w:rsid w:val="00782A23"/>
    <w:rsid w:val="00784766"/>
    <w:rsid w:val="00786C4B"/>
    <w:rsid w:val="007B10A2"/>
    <w:rsid w:val="007B7D0F"/>
    <w:rsid w:val="007C673D"/>
    <w:rsid w:val="007F54A8"/>
    <w:rsid w:val="00800413"/>
    <w:rsid w:val="00804BF2"/>
    <w:rsid w:val="00824A8C"/>
    <w:rsid w:val="00825F48"/>
    <w:rsid w:val="008320EF"/>
    <w:rsid w:val="008330CF"/>
    <w:rsid w:val="008345C3"/>
    <w:rsid w:val="00837278"/>
    <w:rsid w:val="00871459"/>
    <w:rsid w:val="00872CA7"/>
    <w:rsid w:val="00895CC6"/>
    <w:rsid w:val="008B48BD"/>
    <w:rsid w:val="008C07B3"/>
    <w:rsid w:val="008C215E"/>
    <w:rsid w:val="008C43EA"/>
    <w:rsid w:val="008C49DE"/>
    <w:rsid w:val="008C52F1"/>
    <w:rsid w:val="008C5C3E"/>
    <w:rsid w:val="008E0D1B"/>
    <w:rsid w:val="008E16B4"/>
    <w:rsid w:val="008E34B9"/>
    <w:rsid w:val="008E458E"/>
    <w:rsid w:val="008E5B9C"/>
    <w:rsid w:val="00906019"/>
    <w:rsid w:val="009110DB"/>
    <w:rsid w:val="00931555"/>
    <w:rsid w:val="00933D61"/>
    <w:rsid w:val="00934FCA"/>
    <w:rsid w:val="00943529"/>
    <w:rsid w:val="009444F2"/>
    <w:rsid w:val="00950403"/>
    <w:rsid w:val="0095259F"/>
    <w:rsid w:val="00952B17"/>
    <w:rsid w:val="00960117"/>
    <w:rsid w:val="00961B2C"/>
    <w:rsid w:val="009864F4"/>
    <w:rsid w:val="009A262A"/>
    <w:rsid w:val="009A2FD3"/>
    <w:rsid w:val="009D06EC"/>
    <w:rsid w:val="009D6CE4"/>
    <w:rsid w:val="009E468A"/>
    <w:rsid w:val="009F58B0"/>
    <w:rsid w:val="00A129C6"/>
    <w:rsid w:val="00A173F7"/>
    <w:rsid w:val="00A25D63"/>
    <w:rsid w:val="00A34DE5"/>
    <w:rsid w:val="00A47E1B"/>
    <w:rsid w:val="00A64761"/>
    <w:rsid w:val="00A9556C"/>
    <w:rsid w:val="00A95EF2"/>
    <w:rsid w:val="00A96AB6"/>
    <w:rsid w:val="00AC3BA6"/>
    <w:rsid w:val="00AC538A"/>
    <w:rsid w:val="00AC59D8"/>
    <w:rsid w:val="00AD03E8"/>
    <w:rsid w:val="00AD5754"/>
    <w:rsid w:val="00AD7628"/>
    <w:rsid w:val="00AD77E1"/>
    <w:rsid w:val="00AE3B04"/>
    <w:rsid w:val="00AE5CA3"/>
    <w:rsid w:val="00AF0F27"/>
    <w:rsid w:val="00B14B42"/>
    <w:rsid w:val="00B4152A"/>
    <w:rsid w:val="00B74B34"/>
    <w:rsid w:val="00B84374"/>
    <w:rsid w:val="00B85EE9"/>
    <w:rsid w:val="00B90D93"/>
    <w:rsid w:val="00B9314C"/>
    <w:rsid w:val="00BA4887"/>
    <w:rsid w:val="00BB156E"/>
    <w:rsid w:val="00BC067E"/>
    <w:rsid w:val="00BC0BAA"/>
    <w:rsid w:val="00BE0514"/>
    <w:rsid w:val="00BF18AF"/>
    <w:rsid w:val="00C1727C"/>
    <w:rsid w:val="00C212D7"/>
    <w:rsid w:val="00C30442"/>
    <w:rsid w:val="00C317CF"/>
    <w:rsid w:val="00C363D3"/>
    <w:rsid w:val="00C36994"/>
    <w:rsid w:val="00C40CBE"/>
    <w:rsid w:val="00C47A99"/>
    <w:rsid w:val="00C507AF"/>
    <w:rsid w:val="00C872E0"/>
    <w:rsid w:val="00C97E61"/>
    <w:rsid w:val="00CA0562"/>
    <w:rsid w:val="00CA358D"/>
    <w:rsid w:val="00CB5107"/>
    <w:rsid w:val="00CC2BC1"/>
    <w:rsid w:val="00CD28B8"/>
    <w:rsid w:val="00CD4D4E"/>
    <w:rsid w:val="00CD5466"/>
    <w:rsid w:val="00CD6D35"/>
    <w:rsid w:val="00CF39D0"/>
    <w:rsid w:val="00D01989"/>
    <w:rsid w:val="00D1473E"/>
    <w:rsid w:val="00D27D7A"/>
    <w:rsid w:val="00D5331C"/>
    <w:rsid w:val="00D541DA"/>
    <w:rsid w:val="00D5563A"/>
    <w:rsid w:val="00D64E4E"/>
    <w:rsid w:val="00D650A4"/>
    <w:rsid w:val="00D6586B"/>
    <w:rsid w:val="00D67BC5"/>
    <w:rsid w:val="00D868AF"/>
    <w:rsid w:val="00DB6673"/>
    <w:rsid w:val="00DC44ED"/>
    <w:rsid w:val="00DC5989"/>
    <w:rsid w:val="00DD23E7"/>
    <w:rsid w:val="00DE1A1C"/>
    <w:rsid w:val="00DF5313"/>
    <w:rsid w:val="00DF5845"/>
    <w:rsid w:val="00E05E1F"/>
    <w:rsid w:val="00E21164"/>
    <w:rsid w:val="00E46C29"/>
    <w:rsid w:val="00E53AA1"/>
    <w:rsid w:val="00E67A65"/>
    <w:rsid w:val="00E710BD"/>
    <w:rsid w:val="00E72531"/>
    <w:rsid w:val="00E73CB4"/>
    <w:rsid w:val="00E81AD0"/>
    <w:rsid w:val="00E84A41"/>
    <w:rsid w:val="00E91FB2"/>
    <w:rsid w:val="00EB480E"/>
    <w:rsid w:val="00ED6210"/>
    <w:rsid w:val="00EE67EC"/>
    <w:rsid w:val="00EE6D2F"/>
    <w:rsid w:val="00F0515C"/>
    <w:rsid w:val="00F11D4F"/>
    <w:rsid w:val="00F12A92"/>
    <w:rsid w:val="00F13F04"/>
    <w:rsid w:val="00F24298"/>
    <w:rsid w:val="00F35DB2"/>
    <w:rsid w:val="00F4348E"/>
    <w:rsid w:val="00F45F16"/>
    <w:rsid w:val="00F50127"/>
    <w:rsid w:val="00F51CE4"/>
    <w:rsid w:val="00F54680"/>
    <w:rsid w:val="00F6000C"/>
    <w:rsid w:val="00F622D1"/>
    <w:rsid w:val="00F6343D"/>
    <w:rsid w:val="00F82941"/>
    <w:rsid w:val="00F8738E"/>
    <w:rsid w:val="00F87630"/>
    <w:rsid w:val="00F90FB7"/>
    <w:rsid w:val="00F94915"/>
    <w:rsid w:val="00F9693F"/>
    <w:rsid w:val="00FB2468"/>
    <w:rsid w:val="00FB444F"/>
    <w:rsid w:val="00FC0E5E"/>
    <w:rsid w:val="00FE1E7D"/>
    <w:rsid w:val="00FF1F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5459"/>
  <w15:chartTrackingRefBased/>
  <w15:docId w15:val="{F45CDA4C-9B24-476B-B849-C6EB84AB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1164"/>
    <w:pPr>
      <w:spacing w:after="0" w:line="240" w:lineRule="auto"/>
    </w:pPr>
    <w:rPr>
      <w:rFonts w:ascii="Calibri" w:eastAsia="Times New Roman" w:hAnsi="Calibri" w:cs="Times New Roman"/>
      <w:kern w:val="0"/>
      <w:sz w:val="22"/>
      <w:lang w:eastAsia="pl-PL"/>
      <w14:ligatures w14:val="none"/>
    </w:rPr>
  </w:style>
  <w:style w:type="paragraph" w:styleId="Nagwek1">
    <w:name w:val="heading 1"/>
    <w:basedOn w:val="Normalny"/>
    <w:next w:val="Normalny"/>
    <w:link w:val="Nagwek1Znak"/>
    <w:uiPriority w:val="9"/>
    <w:qFormat/>
    <w:rsid w:val="006178C6"/>
    <w:pPr>
      <w:keepNext/>
      <w:keepLines/>
      <w:spacing w:before="240" w:after="240" w:line="300" w:lineRule="auto"/>
      <w:outlineLvl w:val="0"/>
    </w:pPr>
    <w:rPr>
      <w:rFonts w:eastAsiaTheme="majorEastAsia" w:cstheme="majorBidi"/>
      <w:b/>
      <w:szCs w:val="40"/>
    </w:rPr>
  </w:style>
  <w:style w:type="paragraph" w:styleId="Nagwek2">
    <w:name w:val="heading 2"/>
    <w:basedOn w:val="Normalny"/>
    <w:next w:val="Normalny"/>
    <w:link w:val="Nagwek2Znak"/>
    <w:uiPriority w:val="9"/>
    <w:unhideWhenUsed/>
    <w:qFormat/>
    <w:rsid w:val="008320EF"/>
    <w:pPr>
      <w:keepNext/>
      <w:keepLines/>
      <w:spacing w:before="160" w:after="80"/>
      <w:outlineLvl w:val="1"/>
    </w:pPr>
    <w:rPr>
      <w:rFonts w:eastAsiaTheme="majorEastAsia" w:cstheme="majorBidi"/>
      <w:color w:val="000000" w:themeColor="text1"/>
      <w:szCs w:val="32"/>
    </w:rPr>
  </w:style>
  <w:style w:type="paragraph" w:styleId="Nagwek3">
    <w:name w:val="heading 3"/>
    <w:basedOn w:val="Normalny"/>
    <w:next w:val="Normalny"/>
    <w:link w:val="Nagwek3Znak"/>
    <w:uiPriority w:val="9"/>
    <w:semiHidden/>
    <w:unhideWhenUsed/>
    <w:qFormat/>
    <w:rsid w:val="00FC0E5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C0E5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C0E5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C0E5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C0E5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C0E5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C0E5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178C6"/>
    <w:rPr>
      <w:rFonts w:ascii="Calibri" w:eastAsiaTheme="majorEastAsia" w:hAnsi="Calibri" w:cstheme="majorBidi"/>
      <w:b/>
      <w:kern w:val="0"/>
      <w:sz w:val="22"/>
      <w:szCs w:val="40"/>
      <w:lang w:eastAsia="pl-PL"/>
      <w14:ligatures w14:val="none"/>
    </w:rPr>
  </w:style>
  <w:style w:type="character" w:customStyle="1" w:styleId="Nagwek2Znak">
    <w:name w:val="Nagłówek 2 Znak"/>
    <w:basedOn w:val="Domylnaczcionkaakapitu"/>
    <w:link w:val="Nagwek2"/>
    <w:uiPriority w:val="9"/>
    <w:rsid w:val="008320EF"/>
    <w:rPr>
      <w:rFonts w:ascii="Calibri" w:eastAsiaTheme="majorEastAsia" w:hAnsi="Calibri" w:cstheme="majorBidi"/>
      <w:color w:val="000000" w:themeColor="text1"/>
      <w:kern w:val="0"/>
      <w:sz w:val="22"/>
      <w:szCs w:val="32"/>
      <w:lang w:eastAsia="pl-PL"/>
      <w14:ligatures w14:val="none"/>
    </w:rPr>
  </w:style>
  <w:style w:type="character" w:customStyle="1" w:styleId="Nagwek3Znak">
    <w:name w:val="Nagłówek 3 Znak"/>
    <w:basedOn w:val="Domylnaczcionkaakapitu"/>
    <w:link w:val="Nagwek3"/>
    <w:uiPriority w:val="9"/>
    <w:semiHidden/>
    <w:rsid w:val="00FC0E5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C0E5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C0E5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C0E5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C0E5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C0E5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C0E5E"/>
    <w:rPr>
      <w:rFonts w:eastAsiaTheme="majorEastAsia" w:cstheme="majorBidi"/>
      <w:color w:val="272727" w:themeColor="text1" w:themeTint="D8"/>
    </w:rPr>
  </w:style>
  <w:style w:type="paragraph" w:styleId="Tytu">
    <w:name w:val="Title"/>
    <w:basedOn w:val="Normalny"/>
    <w:next w:val="Normalny"/>
    <w:link w:val="TytuZnak"/>
    <w:qFormat/>
    <w:rsid w:val="00FC0E5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FC0E5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C0E5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C0E5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C0E5E"/>
    <w:pPr>
      <w:spacing w:before="160"/>
      <w:jc w:val="center"/>
    </w:pPr>
    <w:rPr>
      <w:i/>
      <w:iCs/>
      <w:color w:val="404040" w:themeColor="text1" w:themeTint="BF"/>
    </w:rPr>
  </w:style>
  <w:style w:type="character" w:customStyle="1" w:styleId="CytatZnak">
    <w:name w:val="Cytat Znak"/>
    <w:basedOn w:val="Domylnaczcionkaakapitu"/>
    <w:link w:val="Cytat"/>
    <w:uiPriority w:val="29"/>
    <w:rsid w:val="00FC0E5E"/>
    <w:rPr>
      <w:i/>
      <w:iCs/>
      <w:color w:val="404040" w:themeColor="text1" w:themeTint="BF"/>
    </w:rPr>
  </w:style>
  <w:style w:type="paragraph" w:styleId="Akapitzlist">
    <w:name w:val="List Paragraph"/>
    <w:aliases w:val="normalny tekst,List Paragraph,Numerowanie,Akapit z listą BS,Kolorowa lista — akcent 11,Podsis rysunku,Preambuła,EPL lista punktowana z wyrózneniem,A_wyliczenie,K-P_odwolanie,Akapit z listą5,maz_wyliczenie,opis dzialania,Akapit z listą 1,L"/>
    <w:basedOn w:val="Normalny"/>
    <w:link w:val="AkapitzlistZnak"/>
    <w:qFormat/>
    <w:rsid w:val="00FC0E5E"/>
    <w:pPr>
      <w:ind w:left="720"/>
      <w:contextualSpacing/>
    </w:pPr>
  </w:style>
  <w:style w:type="character" w:styleId="Wyrnienieintensywne">
    <w:name w:val="Intense Emphasis"/>
    <w:basedOn w:val="Domylnaczcionkaakapitu"/>
    <w:uiPriority w:val="21"/>
    <w:qFormat/>
    <w:rsid w:val="00FC0E5E"/>
    <w:rPr>
      <w:i/>
      <w:iCs/>
      <w:color w:val="2F5496" w:themeColor="accent1" w:themeShade="BF"/>
    </w:rPr>
  </w:style>
  <w:style w:type="paragraph" w:styleId="Cytatintensywny">
    <w:name w:val="Intense Quote"/>
    <w:basedOn w:val="Normalny"/>
    <w:next w:val="Normalny"/>
    <w:link w:val="CytatintensywnyZnak"/>
    <w:uiPriority w:val="30"/>
    <w:qFormat/>
    <w:rsid w:val="00FC0E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C0E5E"/>
    <w:rPr>
      <w:i/>
      <w:iCs/>
      <w:color w:val="2F5496" w:themeColor="accent1" w:themeShade="BF"/>
    </w:rPr>
  </w:style>
  <w:style w:type="character" w:styleId="Odwoanieintensywne">
    <w:name w:val="Intense Reference"/>
    <w:basedOn w:val="Domylnaczcionkaakapitu"/>
    <w:uiPriority w:val="32"/>
    <w:qFormat/>
    <w:rsid w:val="00FC0E5E"/>
    <w:rPr>
      <w:b/>
      <w:bCs/>
      <w:smallCaps/>
      <w:color w:val="2F5496" w:themeColor="accent1" w:themeShade="BF"/>
      <w:spacing w:val="5"/>
    </w:rPr>
  </w:style>
  <w:style w:type="paragraph" w:customStyle="1" w:styleId="ww-tekstpodstawowywcity2">
    <w:name w:val="ww-tekstpodstawowywcity2"/>
    <w:basedOn w:val="Normalny"/>
    <w:rsid w:val="00FC0E5E"/>
    <w:pPr>
      <w:ind w:left="360" w:hanging="360"/>
      <w:jc w:val="both"/>
    </w:pPr>
    <w:rPr>
      <w:rFonts w:ascii="Century Gothic" w:hAnsi="Century Gothic"/>
    </w:rPr>
  </w:style>
  <w:style w:type="paragraph" w:customStyle="1" w:styleId="ww-tekstpodstawowywcity3">
    <w:name w:val="ww-tekstpodstawowywcity3"/>
    <w:basedOn w:val="Normalny"/>
    <w:uiPriority w:val="1"/>
    <w:qFormat/>
    <w:rsid w:val="00FC0E5E"/>
    <w:pPr>
      <w:ind w:left="900" w:hanging="540"/>
      <w:jc w:val="both"/>
    </w:pPr>
    <w:rPr>
      <w:rFonts w:ascii="Century Gothic" w:hAnsi="Century Gothic"/>
    </w:rPr>
  </w:style>
  <w:style w:type="paragraph" w:styleId="Nagwek">
    <w:name w:val="header"/>
    <w:basedOn w:val="Normalny"/>
    <w:link w:val="NagwekZnak"/>
    <w:uiPriority w:val="99"/>
    <w:unhideWhenUsed/>
    <w:rsid w:val="00FC0E5E"/>
    <w:pPr>
      <w:tabs>
        <w:tab w:val="center" w:pos="4536"/>
        <w:tab w:val="right" w:pos="9072"/>
      </w:tabs>
    </w:pPr>
  </w:style>
  <w:style w:type="character" w:customStyle="1" w:styleId="NagwekZnak">
    <w:name w:val="Nagłówek Znak"/>
    <w:basedOn w:val="Domylnaczcionkaakapitu"/>
    <w:link w:val="Nagwek"/>
    <w:uiPriority w:val="99"/>
    <w:rsid w:val="00FC0E5E"/>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unhideWhenUsed/>
    <w:qFormat/>
    <w:rsid w:val="00FC0E5E"/>
    <w:rPr>
      <w:sz w:val="20"/>
      <w:szCs w:val="20"/>
    </w:rPr>
  </w:style>
  <w:style w:type="character" w:customStyle="1" w:styleId="TekstprzypisudolnegoZnak">
    <w:name w:val="Tekst przypisu dolnego Znak"/>
    <w:basedOn w:val="Domylnaczcionkaakapitu"/>
    <w:link w:val="Tekstprzypisudolnego"/>
    <w:uiPriority w:val="99"/>
    <w:qFormat/>
    <w:rsid w:val="00FC0E5E"/>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unhideWhenUsed/>
    <w:qFormat/>
    <w:rsid w:val="00FC0E5E"/>
    <w:rPr>
      <w:vertAlign w:val="superscript"/>
    </w:rPr>
  </w:style>
  <w:style w:type="paragraph" w:styleId="Tekstpodstawowywcity">
    <w:name w:val="Body Text Indent"/>
    <w:basedOn w:val="Normalny"/>
    <w:link w:val="TekstpodstawowywcityZnak"/>
    <w:uiPriority w:val="99"/>
    <w:unhideWhenUsed/>
    <w:rsid w:val="00FC0E5E"/>
    <w:pPr>
      <w:spacing w:after="120"/>
      <w:ind w:left="283"/>
    </w:pPr>
  </w:style>
  <w:style w:type="character" w:customStyle="1" w:styleId="TekstpodstawowywcityZnak">
    <w:name w:val="Tekst podstawowy wcięty Znak"/>
    <w:basedOn w:val="Domylnaczcionkaakapitu"/>
    <w:link w:val="Tekstpodstawowywcity"/>
    <w:uiPriority w:val="99"/>
    <w:rsid w:val="00FC0E5E"/>
    <w:rPr>
      <w:rFonts w:ascii="Times New Roman" w:eastAsia="Times New Roman" w:hAnsi="Times New Roman" w:cs="Times New Roman"/>
      <w:kern w:val="0"/>
      <w:lang w:eastAsia="pl-PL"/>
      <w14:ligatures w14:val="none"/>
    </w:rPr>
  </w:style>
  <w:style w:type="character" w:customStyle="1" w:styleId="txt-new">
    <w:name w:val="txt-new"/>
    <w:basedOn w:val="Domylnaczcionkaakapitu"/>
    <w:rsid w:val="00FC0E5E"/>
  </w:style>
  <w:style w:type="character" w:customStyle="1" w:styleId="AkapitzlistZnak">
    <w:name w:val="Akapit z listą Znak"/>
    <w:aliases w:val="normalny tekst Znak,List Paragraph Znak,Numerowanie Znak,Akapit z listą BS Znak,Kolorowa lista — akcent 11 Znak,Podsis rysunku Znak,Preambuła Znak,EPL lista punktowana z wyrózneniem Znak,A_wyliczenie Znak,K-P_odwolanie Znak,L Znak"/>
    <w:basedOn w:val="Domylnaczcionkaakapitu"/>
    <w:link w:val="Akapitzlist"/>
    <w:qFormat/>
    <w:locked/>
    <w:rsid w:val="00FC0E5E"/>
  </w:style>
  <w:style w:type="paragraph" w:styleId="Stopka">
    <w:name w:val="footer"/>
    <w:basedOn w:val="Normalny"/>
    <w:link w:val="StopkaZnak"/>
    <w:uiPriority w:val="99"/>
    <w:unhideWhenUsed/>
    <w:rsid w:val="00FC0E5E"/>
    <w:pPr>
      <w:tabs>
        <w:tab w:val="center" w:pos="4536"/>
        <w:tab w:val="right" w:pos="9072"/>
      </w:tabs>
    </w:pPr>
  </w:style>
  <w:style w:type="character" w:customStyle="1" w:styleId="StopkaZnak">
    <w:name w:val="Stopka Znak"/>
    <w:basedOn w:val="Domylnaczcionkaakapitu"/>
    <w:link w:val="Stopka"/>
    <w:uiPriority w:val="99"/>
    <w:rsid w:val="00FC0E5E"/>
    <w:rPr>
      <w:rFonts w:ascii="Times New Roman" w:eastAsia="Times New Roman" w:hAnsi="Times New Roman" w:cs="Times New Roman"/>
      <w:kern w:val="0"/>
      <w:lang w:eastAsia="pl-PL"/>
      <w14:ligatures w14:val="none"/>
    </w:rPr>
  </w:style>
  <w:style w:type="character" w:styleId="Hipercze">
    <w:name w:val="Hyperlink"/>
    <w:basedOn w:val="Domylnaczcionkaakapitu"/>
    <w:uiPriority w:val="99"/>
    <w:unhideWhenUsed/>
    <w:rsid w:val="00FC0E5E"/>
    <w:rPr>
      <w:color w:val="0563C1" w:themeColor="hyperlink"/>
      <w:u w:val="single"/>
    </w:rPr>
  </w:style>
  <w:style w:type="paragraph" w:customStyle="1" w:styleId="redniasiatka21">
    <w:name w:val="Średnia siatka 21"/>
    <w:qFormat/>
    <w:rsid w:val="00FC0E5E"/>
    <w:pPr>
      <w:suppressAutoHyphens/>
      <w:spacing w:after="0" w:line="240" w:lineRule="auto"/>
    </w:pPr>
    <w:rPr>
      <w:rFonts w:ascii="Calibri" w:eastAsia="Calibri" w:hAnsi="Calibri" w:cs="Calibri"/>
      <w:kern w:val="0"/>
      <w:sz w:val="22"/>
      <w:szCs w:val="22"/>
      <w:lang w:eastAsia="ar-SA"/>
      <w14:ligatures w14:val="none"/>
    </w:rPr>
  </w:style>
  <w:style w:type="numbering" w:customStyle="1" w:styleId="UMOWY">
    <w:name w:val="UMOWY"/>
    <w:uiPriority w:val="99"/>
    <w:rsid w:val="00FC0E5E"/>
    <w:pPr>
      <w:numPr>
        <w:numId w:val="29"/>
      </w:numPr>
    </w:pPr>
  </w:style>
  <w:style w:type="paragraph" w:styleId="Poprawka">
    <w:name w:val="Revision"/>
    <w:hidden/>
    <w:uiPriority w:val="99"/>
    <w:semiHidden/>
    <w:rsid w:val="0024015D"/>
    <w:pPr>
      <w:spacing w:after="0" w:line="240" w:lineRule="auto"/>
    </w:pPr>
    <w:rPr>
      <w:rFonts w:ascii="Calibri" w:eastAsia="Times New Roman" w:hAnsi="Calibri" w:cs="Times New Roman"/>
      <w:kern w:val="0"/>
      <w:sz w:val="22"/>
      <w:lang w:eastAsia="pl-PL"/>
      <w14:ligatures w14:val="none"/>
    </w:rPr>
  </w:style>
  <w:style w:type="character" w:styleId="Odwoaniedokomentarza">
    <w:name w:val="annotation reference"/>
    <w:basedOn w:val="Domylnaczcionkaakapitu"/>
    <w:uiPriority w:val="99"/>
    <w:unhideWhenUsed/>
    <w:rsid w:val="00541D9C"/>
    <w:rPr>
      <w:sz w:val="16"/>
      <w:szCs w:val="16"/>
    </w:rPr>
  </w:style>
  <w:style w:type="paragraph" w:styleId="Tekstkomentarza">
    <w:name w:val="annotation text"/>
    <w:basedOn w:val="Normalny"/>
    <w:link w:val="TekstkomentarzaZnak"/>
    <w:uiPriority w:val="99"/>
    <w:unhideWhenUsed/>
    <w:rsid w:val="00541D9C"/>
    <w:rPr>
      <w:sz w:val="20"/>
      <w:szCs w:val="20"/>
    </w:rPr>
  </w:style>
  <w:style w:type="character" w:customStyle="1" w:styleId="TekstkomentarzaZnak">
    <w:name w:val="Tekst komentarza Znak"/>
    <w:basedOn w:val="Domylnaczcionkaakapitu"/>
    <w:link w:val="Tekstkomentarza"/>
    <w:uiPriority w:val="99"/>
    <w:rsid w:val="00541D9C"/>
    <w:rPr>
      <w:rFonts w:ascii="Calibri" w:eastAsia="Times New Roman" w:hAnsi="Calibri"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41D9C"/>
    <w:rPr>
      <w:b/>
      <w:bCs/>
    </w:rPr>
  </w:style>
  <w:style w:type="character" w:customStyle="1" w:styleId="TematkomentarzaZnak">
    <w:name w:val="Temat komentarza Znak"/>
    <w:basedOn w:val="TekstkomentarzaZnak"/>
    <w:link w:val="Tematkomentarza"/>
    <w:uiPriority w:val="99"/>
    <w:semiHidden/>
    <w:rsid w:val="00541D9C"/>
    <w:rPr>
      <w:rFonts w:ascii="Calibri" w:eastAsia="Times New Roman" w:hAnsi="Calibri" w:cs="Times New Roman"/>
      <w:b/>
      <w:bCs/>
      <w:kern w:val="0"/>
      <w:sz w:val="20"/>
      <w:szCs w:val="20"/>
      <w:lang w:eastAsia="pl-PL"/>
      <w14:ligatures w14:val="none"/>
    </w:rPr>
  </w:style>
  <w:style w:type="character" w:styleId="Nierozpoznanawzmianka">
    <w:name w:val="Unresolved Mention"/>
    <w:basedOn w:val="Domylnaczcionkaakapitu"/>
    <w:uiPriority w:val="99"/>
    <w:semiHidden/>
    <w:unhideWhenUsed/>
    <w:rsid w:val="000A6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zzw.wa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ntakt@zzw.waw.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zzw.waw.pl/" TargetMode="External"/><Relationship Id="rId4" Type="http://schemas.openxmlformats.org/officeDocument/2006/relationships/webSettings" Target="webSettings.xml"/><Relationship Id="rId9" Type="http://schemas.openxmlformats.org/officeDocument/2006/relationships/hyperlink" Target="mailto:kontakt@zzw.wa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14</Pages>
  <Words>4771</Words>
  <Characters>28628</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Kasprzak Wioleta</dc:creator>
  <cp:keywords/>
  <dc:description/>
  <cp:lastModifiedBy>Klusek Janusz (ZZW)</cp:lastModifiedBy>
  <cp:revision>7</cp:revision>
  <cp:lastPrinted>2025-09-17T10:18:00Z</cp:lastPrinted>
  <dcterms:created xsi:type="dcterms:W3CDTF">2025-10-21T05:38:00Z</dcterms:created>
  <dcterms:modified xsi:type="dcterms:W3CDTF">2025-10-21T07:22:00Z</dcterms:modified>
</cp:coreProperties>
</file>